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:rsidR="001E6AFF" w:rsidRPr="007767F4" w:rsidRDefault="001E6AFF" w:rsidP="00982905">
      <w:pPr>
        <w:widowControl w:val="0"/>
        <w:spacing w:after="0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Департамент </w:t>
      </w:r>
      <w:r w:rsidR="00982905">
        <w:rPr>
          <w:b/>
          <w:sz w:val="28"/>
          <w:szCs w:val="28"/>
          <w:lang w:eastAsia="ru-RU"/>
        </w:rPr>
        <w:t>мировой экономики и мировых финансов</w:t>
      </w:r>
    </w:p>
    <w:p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7767F4" w:rsidRDefault="005A55F8" w:rsidP="005A55F8">
      <w:pPr>
        <w:spacing w:after="0"/>
        <w:ind w:left="6096"/>
        <w:rPr>
          <w:bCs/>
          <w:sz w:val="32"/>
          <w:szCs w:val="32"/>
        </w:rPr>
      </w:pPr>
      <w:r w:rsidRPr="007767F4">
        <w:rPr>
          <w:bCs/>
          <w:sz w:val="32"/>
          <w:szCs w:val="32"/>
        </w:rPr>
        <w:t>УТВЕРЖДАЮ</w:t>
      </w:r>
    </w:p>
    <w:p w:rsidR="005A55F8" w:rsidRPr="007767F4" w:rsidRDefault="005A55F8" w:rsidP="005A55F8">
      <w:pPr>
        <w:spacing w:after="0"/>
        <w:ind w:left="6096"/>
        <w:rPr>
          <w:sz w:val="28"/>
          <w:szCs w:val="28"/>
        </w:rPr>
      </w:pPr>
      <w:r w:rsidRPr="007767F4">
        <w:rPr>
          <w:sz w:val="32"/>
          <w:szCs w:val="32"/>
        </w:rPr>
        <w:t>Р</w:t>
      </w:r>
      <w:r w:rsidRPr="007767F4">
        <w:rPr>
          <w:sz w:val="28"/>
          <w:szCs w:val="28"/>
        </w:rPr>
        <w:t>ектор</w:t>
      </w:r>
    </w:p>
    <w:p w:rsidR="005A55F8" w:rsidRPr="007767F4" w:rsidRDefault="005A55F8" w:rsidP="005A55F8">
      <w:pPr>
        <w:spacing w:after="0"/>
        <w:ind w:left="6096"/>
        <w:rPr>
          <w:sz w:val="28"/>
          <w:szCs w:val="28"/>
        </w:rPr>
      </w:pPr>
    </w:p>
    <w:p w:rsidR="005A55F8" w:rsidRPr="007767F4" w:rsidRDefault="005A55F8" w:rsidP="005A55F8">
      <w:pPr>
        <w:spacing w:after="0"/>
        <w:ind w:left="6096" w:right="-143"/>
        <w:rPr>
          <w:sz w:val="28"/>
          <w:szCs w:val="28"/>
        </w:rPr>
      </w:pPr>
      <w:r w:rsidRPr="007767F4">
        <w:rPr>
          <w:sz w:val="28"/>
          <w:szCs w:val="28"/>
        </w:rPr>
        <w:t>М.А. Эскиндаров</w:t>
      </w:r>
    </w:p>
    <w:p w:rsidR="005A55F8" w:rsidRPr="007767F4" w:rsidRDefault="00803F79" w:rsidP="005A55F8">
      <w:pPr>
        <w:spacing w:after="0"/>
        <w:ind w:left="6096"/>
        <w:rPr>
          <w:sz w:val="28"/>
          <w:szCs w:val="28"/>
        </w:rPr>
      </w:pPr>
      <w:r>
        <w:rPr>
          <w:sz w:val="28"/>
          <w:szCs w:val="28"/>
        </w:rPr>
        <w:t>18.03.</w:t>
      </w:r>
      <w:r w:rsidR="001E6AFF" w:rsidRPr="007767F4">
        <w:rPr>
          <w:sz w:val="28"/>
          <w:szCs w:val="28"/>
        </w:rPr>
        <w:t>20</w:t>
      </w:r>
      <w:r w:rsidR="00982905">
        <w:rPr>
          <w:sz w:val="28"/>
          <w:szCs w:val="28"/>
        </w:rPr>
        <w:t>20</w:t>
      </w:r>
      <w:r w:rsidR="001E6AFF" w:rsidRPr="007767F4">
        <w:rPr>
          <w:sz w:val="28"/>
          <w:szCs w:val="28"/>
        </w:rPr>
        <w:t>г.</w:t>
      </w:r>
    </w:p>
    <w:p w:rsidR="00982905" w:rsidRDefault="00982905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747BF4" w:rsidRPr="00982905" w:rsidRDefault="00982905" w:rsidP="0098304A">
      <w:pPr>
        <w:spacing w:line="240" w:lineRule="auto"/>
        <w:jc w:val="center"/>
        <w:rPr>
          <w:b/>
          <w:bCs/>
          <w:sz w:val="32"/>
          <w:szCs w:val="32"/>
        </w:rPr>
      </w:pPr>
      <w:r w:rsidRPr="00982905">
        <w:rPr>
          <w:b/>
          <w:bCs/>
          <w:sz w:val="32"/>
          <w:szCs w:val="32"/>
        </w:rPr>
        <w:t>А.А. Новицкая</w:t>
      </w:r>
    </w:p>
    <w:p w:rsidR="00982905" w:rsidRDefault="00982905" w:rsidP="0098304A">
      <w:pPr>
        <w:spacing w:line="240" w:lineRule="auto"/>
        <w:jc w:val="center"/>
        <w:rPr>
          <w:b/>
          <w:bCs/>
          <w:sz w:val="36"/>
          <w:szCs w:val="36"/>
        </w:rPr>
      </w:pPr>
    </w:p>
    <w:p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:rsidR="005A55F8" w:rsidRPr="007767F4" w:rsidRDefault="005A55F8" w:rsidP="00D9113E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38.03.01 «Экономика</w:t>
      </w:r>
      <w:r w:rsidR="001E6AFF" w:rsidRPr="007767F4">
        <w:rPr>
          <w:sz w:val="28"/>
          <w:szCs w:val="28"/>
        </w:rPr>
        <w:t>, профил</w:t>
      </w:r>
      <w:r w:rsidR="007E23E2" w:rsidRPr="007767F4">
        <w:rPr>
          <w:sz w:val="28"/>
          <w:szCs w:val="28"/>
        </w:rPr>
        <w:t>и:</w:t>
      </w:r>
      <w:r w:rsidR="001E6AFF" w:rsidRPr="007767F4">
        <w:rPr>
          <w:sz w:val="28"/>
          <w:szCs w:val="28"/>
        </w:rPr>
        <w:t xml:space="preserve"> «</w:t>
      </w:r>
      <w:r w:rsidR="00982905">
        <w:rPr>
          <w:sz w:val="28"/>
          <w:szCs w:val="28"/>
        </w:rPr>
        <w:t>Мировая экономика и международный бизнес</w:t>
      </w:r>
      <w:r w:rsidR="001E6AFF" w:rsidRPr="007767F4">
        <w:rPr>
          <w:sz w:val="28"/>
          <w:szCs w:val="28"/>
        </w:rPr>
        <w:t>»</w:t>
      </w:r>
      <w:r w:rsidR="00982905">
        <w:rPr>
          <w:sz w:val="28"/>
          <w:szCs w:val="28"/>
        </w:rPr>
        <w:t xml:space="preserve"> (с частичной реализацией на английском языке)</w:t>
      </w:r>
      <w:r w:rsidR="007E23E2" w:rsidRPr="007767F4">
        <w:rPr>
          <w:sz w:val="28"/>
          <w:szCs w:val="28"/>
        </w:rPr>
        <w:t>, «</w:t>
      </w:r>
      <w:r w:rsidR="00982905">
        <w:rPr>
          <w:sz w:val="28"/>
          <w:szCs w:val="28"/>
        </w:rPr>
        <w:t>Мировые финансы</w:t>
      </w:r>
      <w:r w:rsidR="007E23E2" w:rsidRPr="007767F4">
        <w:rPr>
          <w:sz w:val="28"/>
          <w:szCs w:val="28"/>
        </w:rPr>
        <w:t>»</w:t>
      </w:r>
      <w:r w:rsidR="00982905" w:rsidRPr="00982905">
        <w:rPr>
          <w:sz w:val="28"/>
          <w:szCs w:val="28"/>
        </w:rPr>
        <w:t xml:space="preserve"> </w:t>
      </w:r>
      <w:r w:rsidR="00982905">
        <w:rPr>
          <w:sz w:val="28"/>
          <w:szCs w:val="28"/>
        </w:rPr>
        <w:t>(с частичной реализацией на английском языке)</w:t>
      </w:r>
      <w:r w:rsidR="00982905" w:rsidRPr="007767F4">
        <w:rPr>
          <w:sz w:val="28"/>
          <w:szCs w:val="28"/>
        </w:rPr>
        <w:t xml:space="preserve">, </w:t>
      </w:r>
      <w:r w:rsidR="007E23E2" w:rsidRPr="007767F4">
        <w:rPr>
          <w:sz w:val="28"/>
          <w:szCs w:val="28"/>
        </w:rPr>
        <w:t>«</w:t>
      </w:r>
      <w:r w:rsidR="00982905">
        <w:rPr>
          <w:sz w:val="28"/>
          <w:szCs w:val="28"/>
        </w:rPr>
        <w:t>Международные финансы</w:t>
      </w:r>
      <w:r w:rsidR="007E23E2" w:rsidRPr="007767F4">
        <w:rPr>
          <w:sz w:val="28"/>
          <w:szCs w:val="28"/>
        </w:rPr>
        <w:t>»</w:t>
      </w:r>
      <w:r w:rsidR="005130B0">
        <w:rPr>
          <w:sz w:val="28"/>
          <w:szCs w:val="28"/>
        </w:rPr>
        <w:t xml:space="preserve"> </w:t>
      </w:r>
      <w:r w:rsidR="00982905">
        <w:rPr>
          <w:sz w:val="28"/>
          <w:szCs w:val="28"/>
        </w:rPr>
        <w:t>(на английском языке), «Международный бизнес энергетических компаний»</w:t>
      </w:r>
      <w:r w:rsidR="00982905" w:rsidRPr="00982905">
        <w:rPr>
          <w:sz w:val="28"/>
          <w:szCs w:val="28"/>
        </w:rPr>
        <w:t xml:space="preserve"> </w:t>
      </w:r>
      <w:r w:rsidR="00982905">
        <w:rPr>
          <w:sz w:val="28"/>
          <w:szCs w:val="28"/>
        </w:rPr>
        <w:t>(с частичной реализацией на английском языке)</w:t>
      </w:r>
      <w:r w:rsidR="001E6AFF"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:rsidR="00747BF4" w:rsidRPr="00982905" w:rsidRDefault="00747BF4" w:rsidP="0098304A">
      <w:pPr>
        <w:spacing w:line="240" w:lineRule="auto"/>
        <w:jc w:val="center"/>
        <w:rPr>
          <w:b/>
          <w:bCs/>
        </w:rPr>
      </w:pPr>
    </w:p>
    <w:p w:rsidR="005804D4" w:rsidRPr="00982905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tab/>
      </w:r>
      <w:r w:rsidR="005804D4" w:rsidRPr="00982905">
        <w:t>Р</w:t>
      </w:r>
      <w:r w:rsidR="00B563B8" w:rsidRPr="00982905">
        <w:rPr>
          <w:i/>
        </w:rPr>
        <w:t>екомендован</w:t>
      </w:r>
      <w:r w:rsidR="005804D4" w:rsidRPr="00982905">
        <w:rPr>
          <w:i/>
        </w:rPr>
        <w:t>о</w:t>
      </w:r>
      <w:r w:rsidR="00B563B8" w:rsidRPr="00982905">
        <w:rPr>
          <w:i/>
        </w:rPr>
        <w:t xml:space="preserve"> Ученым советом </w:t>
      </w:r>
    </w:p>
    <w:p w:rsidR="00B563B8" w:rsidRPr="00982905" w:rsidRDefault="00B563B8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rPr>
          <w:i/>
        </w:rPr>
        <w:t xml:space="preserve">Факультета </w:t>
      </w:r>
      <w:r w:rsidR="00982905">
        <w:rPr>
          <w:i/>
        </w:rPr>
        <w:t>международных экономических отношений, Международного финансового факультета</w:t>
      </w:r>
    </w:p>
    <w:p w:rsidR="00B563B8" w:rsidRPr="00982905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протокол </w:t>
      </w:r>
      <w:r w:rsidR="0062307A" w:rsidRPr="00982905">
        <w:rPr>
          <w:i/>
        </w:rPr>
        <w:t xml:space="preserve">№ </w:t>
      </w:r>
      <w:r w:rsidR="00537286">
        <w:rPr>
          <w:i/>
        </w:rPr>
        <w:t xml:space="preserve">39 </w:t>
      </w:r>
      <w:r w:rsidR="0062307A" w:rsidRPr="00982905">
        <w:rPr>
          <w:i/>
        </w:rPr>
        <w:t>от</w:t>
      </w:r>
      <w:r w:rsidR="005804D4" w:rsidRPr="00982905">
        <w:rPr>
          <w:i/>
        </w:rPr>
        <w:t xml:space="preserve"> </w:t>
      </w:r>
      <w:r w:rsidR="00537286">
        <w:rPr>
          <w:i/>
        </w:rPr>
        <w:t xml:space="preserve"> 17.03.</w:t>
      </w:r>
      <w:r w:rsidR="005804D4" w:rsidRPr="00982905">
        <w:rPr>
          <w:i/>
        </w:rPr>
        <w:t>20</w:t>
      </w:r>
      <w:r w:rsidR="00982905" w:rsidRPr="00982905">
        <w:rPr>
          <w:i/>
        </w:rPr>
        <w:t>20</w:t>
      </w:r>
      <w:r w:rsidR="005804D4" w:rsidRPr="00982905">
        <w:rPr>
          <w:i/>
        </w:rPr>
        <w:t>г,</w:t>
      </w:r>
    </w:p>
    <w:p w:rsidR="006E3A6B" w:rsidRPr="00982905" w:rsidRDefault="006E3A6B" w:rsidP="00B563B8">
      <w:pPr>
        <w:spacing w:after="0" w:line="240" w:lineRule="auto"/>
        <w:jc w:val="center"/>
        <w:rPr>
          <w:i/>
          <w:iCs/>
        </w:rPr>
      </w:pPr>
    </w:p>
    <w:p w:rsidR="00982905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Одобрено Советом учебно-научного департамента </w:t>
      </w:r>
    </w:p>
    <w:p w:rsidR="005804D4" w:rsidRPr="00982905" w:rsidRDefault="00982905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>
        <w:rPr>
          <w:i/>
        </w:rPr>
        <w:t>«Мировая экономика и мировые финансы»</w:t>
      </w:r>
    </w:p>
    <w:p w:rsidR="005804D4" w:rsidRPr="00982905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982905">
        <w:rPr>
          <w:i/>
        </w:rPr>
        <w:t>протокол №</w:t>
      </w:r>
      <w:r w:rsidR="00537286">
        <w:rPr>
          <w:i/>
        </w:rPr>
        <w:t>17</w:t>
      </w:r>
      <w:r w:rsidR="00982905">
        <w:rPr>
          <w:i/>
        </w:rPr>
        <w:t xml:space="preserve">  </w:t>
      </w:r>
      <w:r w:rsidRPr="00982905">
        <w:rPr>
          <w:i/>
        </w:rPr>
        <w:t>от</w:t>
      </w:r>
      <w:r w:rsidR="00537286">
        <w:rPr>
          <w:i/>
        </w:rPr>
        <w:t xml:space="preserve">  27.02.</w:t>
      </w:r>
      <w:r w:rsidRPr="00982905">
        <w:rPr>
          <w:i/>
        </w:rPr>
        <w:t>20</w:t>
      </w:r>
      <w:r w:rsidR="00982905">
        <w:rPr>
          <w:i/>
        </w:rPr>
        <w:t>20</w:t>
      </w:r>
      <w:r w:rsidRPr="00982905">
        <w:rPr>
          <w:i/>
        </w:rPr>
        <w:t xml:space="preserve"> г.</w:t>
      </w:r>
    </w:p>
    <w:p w:rsidR="006E3A6B" w:rsidRPr="00982905" w:rsidRDefault="006E3A6B" w:rsidP="006E3A6B">
      <w:pPr>
        <w:spacing w:after="0" w:line="240" w:lineRule="auto"/>
        <w:ind w:right="-102"/>
        <w:jc w:val="center"/>
        <w:rPr>
          <w:i/>
          <w:iCs/>
        </w:rPr>
      </w:pPr>
    </w:p>
    <w:p w:rsidR="00D9113E" w:rsidRPr="007767F4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747BF4" w:rsidRPr="007767F4" w:rsidRDefault="00537286" w:rsidP="0098304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Москва - 2020</w:t>
      </w:r>
    </w:p>
    <w:p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УДК 378.147.88</w:t>
      </w:r>
      <w:r w:rsidR="00747BF4" w:rsidRPr="007767F4">
        <w:rPr>
          <w:b/>
          <w:bCs/>
          <w:sz w:val="28"/>
          <w:szCs w:val="28"/>
        </w:rPr>
        <w:t xml:space="preserve"> (073)</w:t>
      </w:r>
    </w:p>
    <w:p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ББК 65</w:t>
      </w:r>
      <w:r w:rsidR="00747BF4" w:rsidRPr="007767F4">
        <w:rPr>
          <w:b/>
          <w:bCs/>
          <w:sz w:val="28"/>
          <w:szCs w:val="28"/>
        </w:rPr>
        <w:t>в6 + 74.58</w:t>
      </w:r>
    </w:p>
    <w:p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     Ф 34</w:t>
      </w:r>
    </w:p>
    <w:p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7E23E2" w:rsidRPr="007767F4" w:rsidRDefault="007E23E2" w:rsidP="007E23E2">
      <w:pPr>
        <w:jc w:val="both"/>
      </w:pPr>
      <w:r w:rsidRPr="007767F4">
        <w:rPr>
          <w:b/>
        </w:rPr>
        <w:t>Рецензент: О.В. Лосева,</w:t>
      </w:r>
      <w:r w:rsidRPr="007767F4">
        <w:t xml:space="preserve"> д.э.н., профессор, заместитель руководитель департамента корпоративных финансов и корпоративного управления</w:t>
      </w:r>
    </w:p>
    <w:p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:rsidR="00747BF4" w:rsidRPr="007767F4" w:rsidRDefault="00982905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747BF4" w:rsidRPr="007767F4">
        <w:rPr>
          <w:b/>
          <w:bCs/>
          <w:sz w:val="28"/>
          <w:szCs w:val="28"/>
        </w:rPr>
        <w:t xml:space="preserve">.А. </w:t>
      </w:r>
      <w:r>
        <w:rPr>
          <w:b/>
          <w:bCs/>
          <w:sz w:val="28"/>
          <w:szCs w:val="28"/>
        </w:rPr>
        <w:t>Новицкая</w:t>
      </w:r>
    </w:p>
    <w:p w:rsidR="00747BF4" w:rsidRPr="007767F4" w:rsidRDefault="00837A5F" w:rsidP="003863FB">
      <w:pPr>
        <w:spacing w:after="0" w:line="240" w:lineRule="auto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747BF4" w:rsidRPr="007767F4">
        <w:rPr>
          <w:sz w:val="28"/>
          <w:szCs w:val="28"/>
        </w:rPr>
        <w:t xml:space="preserve">Программа научно-исследовательской </w:t>
      </w:r>
      <w:r w:rsidR="00BE35D6" w:rsidRPr="007767F4">
        <w:rPr>
          <w:sz w:val="28"/>
          <w:szCs w:val="28"/>
        </w:rPr>
        <w:t>работы предназначена</w:t>
      </w:r>
      <w:r w:rsidR="00747BF4" w:rsidRPr="007767F4">
        <w:rPr>
          <w:sz w:val="28"/>
          <w:szCs w:val="28"/>
        </w:rPr>
        <w:t xml:space="preserve"> для студентов, обучающихся по </w:t>
      </w:r>
      <w:r w:rsidR="007E23E2" w:rsidRPr="007767F4">
        <w:rPr>
          <w:sz w:val="28"/>
          <w:szCs w:val="28"/>
        </w:rPr>
        <w:t>направлению</w:t>
      </w:r>
      <w:r w:rsidR="00746C9D" w:rsidRPr="007767F4">
        <w:rPr>
          <w:sz w:val="28"/>
          <w:szCs w:val="28"/>
        </w:rPr>
        <w:t xml:space="preserve"> подготовки 38.03.01 «Экономика»</w:t>
      </w:r>
      <w:r w:rsidR="007E23E2" w:rsidRPr="007767F4">
        <w:rPr>
          <w:sz w:val="28"/>
          <w:szCs w:val="28"/>
        </w:rPr>
        <w:t>, профили:</w:t>
      </w:r>
      <w:r w:rsidR="003863FB" w:rsidRPr="007767F4">
        <w:rPr>
          <w:sz w:val="28"/>
          <w:szCs w:val="28"/>
        </w:rPr>
        <w:t xml:space="preserve"> «</w:t>
      </w:r>
      <w:r w:rsidR="003863FB">
        <w:rPr>
          <w:sz w:val="28"/>
          <w:szCs w:val="28"/>
        </w:rPr>
        <w:t>Мировая экономика и международный бизнес</w:t>
      </w:r>
      <w:r w:rsidR="003863FB" w:rsidRPr="007767F4">
        <w:rPr>
          <w:sz w:val="28"/>
          <w:szCs w:val="28"/>
        </w:rPr>
        <w:t>»</w:t>
      </w:r>
      <w:r w:rsidR="003863FB">
        <w:rPr>
          <w:sz w:val="28"/>
          <w:szCs w:val="28"/>
        </w:rPr>
        <w:t xml:space="preserve"> (с частичной реализацией на английском языке)</w:t>
      </w:r>
      <w:r w:rsidR="003863FB" w:rsidRPr="007767F4">
        <w:rPr>
          <w:sz w:val="28"/>
          <w:szCs w:val="28"/>
        </w:rPr>
        <w:t>, «</w:t>
      </w:r>
      <w:r w:rsidR="003863FB">
        <w:rPr>
          <w:sz w:val="28"/>
          <w:szCs w:val="28"/>
        </w:rPr>
        <w:t>Мировые финансы</w:t>
      </w:r>
      <w:r w:rsidR="003863FB" w:rsidRPr="007767F4">
        <w:rPr>
          <w:sz w:val="28"/>
          <w:szCs w:val="28"/>
        </w:rPr>
        <w:t>»</w:t>
      </w:r>
      <w:r w:rsidR="003863FB" w:rsidRPr="00982905">
        <w:rPr>
          <w:sz w:val="28"/>
          <w:szCs w:val="28"/>
        </w:rPr>
        <w:t xml:space="preserve"> </w:t>
      </w:r>
      <w:r w:rsidR="003863FB">
        <w:rPr>
          <w:sz w:val="28"/>
          <w:szCs w:val="28"/>
        </w:rPr>
        <w:t>(с частичной реализацией на английском языке)</w:t>
      </w:r>
      <w:r w:rsidR="003863FB" w:rsidRPr="007767F4">
        <w:rPr>
          <w:sz w:val="28"/>
          <w:szCs w:val="28"/>
        </w:rPr>
        <w:t>, «</w:t>
      </w:r>
      <w:r w:rsidR="003863FB">
        <w:rPr>
          <w:sz w:val="28"/>
          <w:szCs w:val="28"/>
        </w:rPr>
        <w:t>Международные финансы</w:t>
      </w:r>
      <w:r w:rsidR="003863FB" w:rsidRPr="007767F4">
        <w:rPr>
          <w:sz w:val="28"/>
          <w:szCs w:val="28"/>
        </w:rPr>
        <w:t>»</w:t>
      </w:r>
      <w:r w:rsidR="003863FB">
        <w:rPr>
          <w:sz w:val="28"/>
          <w:szCs w:val="28"/>
        </w:rPr>
        <w:t>(на английском языке), «Международный бизнес энергетических компаний»</w:t>
      </w:r>
      <w:r w:rsidR="003863FB" w:rsidRPr="00982905">
        <w:rPr>
          <w:sz w:val="28"/>
          <w:szCs w:val="28"/>
        </w:rPr>
        <w:t xml:space="preserve"> </w:t>
      </w:r>
      <w:r w:rsidR="003863FB">
        <w:rPr>
          <w:sz w:val="28"/>
          <w:szCs w:val="28"/>
        </w:rPr>
        <w:t>(с частичной реализацией на английском языке)</w:t>
      </w:r>
      <w:r w:rsidR="003863FB" w:rsidRPr="007767F4">
        <w:rPr>
          <w:sz w:val="28"/>
          <w:szCs w:val="28"/>
        </w:rPr>
        <w:t xml:space="preserve">  </w:t>
      </w:r>
      <w:r w:rsidR="00746C9D" w:rsidRPr="007767F4">
        <w:rPr>
          <w:sz w:val="28"/>
          <w:szCs w:val="28"/>
        </w:rPr>
        <w:t xml:space="preserve"> </w:t>
      </w:r>
      <w:r w:rsidR="00747BF4" w:rsidRPr="007767F4">
        <w:rPr>
          <w:sz w:val="28"/>
          <w:szCs w:val="28"/>
        </w:rPr>
        <w:t xml:space="preserve">(программа подготовки бакалавров). - М.: Финансовый университет, </w:t>
      </w:r>
      <w:r w:rsidR="007E23E2" w:rsidRPr="007767F4">
        <w:rPr>
          <w:sz w:val="28"/>
          <w:szCs w:val="28"/>
        </w:rPr>
        <w:t xml:space="preserve">департамент </w:t>
      </w:r>
      <w:r w:rsidR="003863FB" w:rsidRPr="003863FB">
        <w:rPr>
          <w:sz w:val="28"/>
          <w:szCs w:val="28"/>
        </w:rPr>
        <w:t>мировой экономики и мировых финансов</w:t>
      </w:r>
      <w:r w:rsidR="007E23E2" w:rsidRPr="007767F4">
        <w:rPr>
          <w:sz w:val="28"/>
          <w:szCs w:val="28"/>
        </w:rPr>
        <w:t xml:space="preserve">, </w:t>
      </w:r>
      <w:r w:rsidR="00747BF4" w:rsidRPr="007767F4">
        <w:rPr>
          <w:sz w:val="28"/>
          <w:szCs w:val="28"/>
        </w:rPr>
        <w:t>20</w:t>
      </w:r>
      <w:r w:rsidR="003863FB">
        <w:rPr>
          <w:sz w:val="28"/>
          <w:szCs w:val="28"/>
        </w:rPr>
        <w:t>20</w:t>
      </w:r>
      <w:r w:rsidR="00746C9D" w:rsidRPr="007767F4">
        <w:rPr>
          <w:sz w:val="28"/>
          <w:szCs w:val="28"/>
        </w:rPr>
        <w:t>.</w:t>
      </w:r>
      <w:r w:rsidR="00747BF4" w:rsidRPr="007767F4">
        <w:rPr>
          <w:sz w:val="28"/>
          <w:szCs w:val="28"/>
        </w:rPr>
        <w:t xml:space="preserve"> - 1</w:t>
      </w:r>
      <w:r w:rsidR="00F43883" w:rsidRPr="007767F4">
        <w:rPr>
          <w:sz w:val="28"/>
          <w:szCs w:val="28"/>
        </w:rPr>
        <w:t>7</w:t>
      </w:r>
      <w:r w:rsidR="00747BF4" w:rsidRPr="007767F4">
        <w:rPr>
          <w:sz w:val="28"/>
          <w:szCs w:val="28"/>
        </w:rPr>
        <w:t>с.</w:t>
      </w:r>
    </w:p>
    <w:p w:rsidR="00746C9D" w:rsidRPr="007767F4" w:rsidRDefault="00746C9D" w:rsidP="00746C9D">
      <w:pPr>
        <w:spacing w:after="0" w:line="240" w:lineRule="auto"/>
        <w:jc w:val="both"/>
      </w:pPr>
    </w:p>
    <w:p w:rsidR="00746C9D" w:rsidRPr="007767F4" w:rsidRDefault="00746C9D" w:rsidP="00746C9D">
      <w:pPr>
        <w:spacing w:after="0" w:line="240" w:lineRule="auto"/>
        <w:jc w:val="both"/>
      </w:pPr>
    </w:p>
    <w:p w:rsidR="00D9113E" w:rsidRPr="007767F4" w:rsidRDefault="00747BF4" w:rsidP="00D9113E">
      <w:pPr>
        <w:spacing w:after="0" w:line="240" w:lineRule="auto"/>
        <w:jc w:val="both"/>
      </w:pPr>
      <w:r w:rsidRPr="007767F4">
        <w:tab/>
      </w:r>
      <w:r w:rsidR="00D9113E" w:rsidRPr="007767F4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D9113E" w:rsidRPr="007767F4">
        <w:rPr>
          <w:sz w:val="28"/>
          <w:szCs w:val="28"/>
        </w:rPr>
        <w:t xml:space="preserve"> </w:t>
      </w:r>
      <w:r w:rsidR="00D9113E" w:rsidRPr="007767F4"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:rsidR="00747BF4" w:rsidRPr="007767F4" w:rsidRDefault="00747BF4" w:rsidP="0098304A">
      <w:pPr>
        <w:spacing w:after="0" w:line="240" w:lineRule="auto"/>
        <w:jc w:val="both"/>
      </w:pPr>
      <w:r w:rsidRPr="007767F4">
        <w:t xml:space="preserve">                                                                               </w:t>
      </w:r>
    </w:p>
    <w:p w:rsidR="00747BF4" w:rsidRPr="007767F4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Учебное издание</w:t>
      </w:r>
    </w:p>
    <w:p w:rsidR="005A55F8" w:rsidRPr="007767F4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:rsidR="00747BF4" w:rsidRPr="007767F4" w:rsidRDefault="003863FB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Алла Александровна Новицкая</w:t>
      </w:r>
    </w:p>
    <w:p w:rsidR="00747BF4" w:rsidRPr="007767F4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</w:t>
      </w:r>
    </w:p>
    <w:p w:rsidR="00747BF4" w:rsidRPr="007767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7767F4">
        <w:rPr>
          <w:b/>
          <w:bCs/>
          <w:sz w:val="28"/>
          <w:szCs w:val="28"/>
        </w:rPr>
        <w:t>»</w:t>
      </w:r>
    </w:p>
    <w:p w:rsidR="00747BF4" w:rsidRPr="007767F4" w:rsidRDefault="00747BF4" w:rsidP="00746C9D">
      <w:pPr>
        <w:spacing w:after="0" w:line="240" w:lineRule="auto"/>
        <w:jc w:val="center"/>
      </w:pPr>
      <w:r w:rsidRPr="007767F4">
        <w:t xml:space="preserve">Компьютерный набор и </w:t>
      </w:r>
      <w:r w:rsidR="00F43883" w:rsidRPr="007767F4">
        <w:t xml:space="preserve">верстка: </w:t>
      </w:r>
      <w:r w:rsidR="003863FB" w:rsidRPr="003863FB">
        <w:t>Новицкая</w:t>
      </w:r>
      <w:r w:rsidR="00EB6D84" w:rsidRPr="007767F4">
        <w:t xml:space="preserve"> </w:t>
      </w:r>
      <w:r w:rsidR="003863FB">
        <w:t>А.А</w:t>
      </w:r>
      <w:r w:rsidR="00EB6D84" w:rsidRPr="007767F4">
        <w:t>.</w:t>
      </w:r>
    </w:p>
    <w:p w:rsidR="00747BF4" w:rsidRPr="007767F4" w:rsidRDefault="00747BF4" w:rsidP="00746C9D">
      <w:pPr>
        <w:spacing w:after="0" w:line="240" w:lineRule="auto"/>
        <w:jc w:val="center"/>
      </w:pPr>
      <w:r w:rsidRPr="007767F4">
        <w:t xml:space="preserve">Формат 60х90/16. Гарнитура </w:t>
      </w:r>
      <w:r w:rsidRPr="007767F4">
        <w:rPr>
          <w:lang w:val="en-US"/>
        </w:rPr>
        <w:t>Times</w:t>
      </w:r>
      <w:r w:rsidRPr="007767F4">
        <w:t xml:space="preserve"> </w:t>
      </w:r>
      <w:r w:rsidRPr="007767F4">
        <w:rPr>
          <w:lang w:val="en-US"/>
        </w:rPr>
        <w:t>New</w:t>
      </w:r>
      <w:r w:rsidRPr="007767F4">
        <w:t xml:space="preserve"> </w:t>
      </w:r>
      <w:r w:rsidRPr="007767F4">
        <w:rPr>
          <w:lang w:val="en-US"/>
        </w:rPr>
        <w:t>Roman</w:t>
      </w:r>
    </w:p>
    <w:p w:rsidR="00747BF4" w:rsidRPr="007767F4" w:rsidRDefault="00747BF4" w:rsidP="007E23E2">
      <w:pPr>
        <w:spacing w:after="0" w:line="240" w:lineRule="auto"/>
        <w:jc w:val="center"/>
      </w:pPr>
      <w:r w:rsidRPr="007767F4">
        <w:t>Усл.п.л.         . Изд. №           - 20</w:t>
      </w:r>
      <w:r w:rsidR="003863FB">
        <w:t>20</w:t>
      </w:r>
      <w:r w:rsidRPr="007767F4">
        <w:t xml:space="preserve">.  </w:t>
      </w:r>
      <w:r w:rsidR="007E23E2" w:rsidRPr="007767F4">
        <w:t xml:space="preserve"> </w:t>
      </w:r>
    </w:p>
    <w:p w:rsidR="005A55F8" w:rsidRPr="007767F4" w:rsidRDefault="00747BF4" w:rsidP="0098304A">
      <w:pPr>
        <w:spacing w:line="240" w:lineRule="auto"/>
      </w:pPr>
      <w:r w:rsidRPr="007767F4">
        <w:t xml:space="preserve">                                                                </w:t>
      </w:r>
    </w:p>
    <w:p w:rsidR="007E23E2" w:rsidRPr="007767F4" w:rsidRDefault="007E23E2" w:rsidP="0098304A">
      <w:pPr>
        <w:spacing w:line="240" w:lineRule="auto"/>
      </w:pPr>
    </w:p>
    <w:p w:rsidR="00E161FA" w:rsidRPr="007767F4" w:rsidRDefault="00E161FA" w:rsidP="0098304A">
      <w:pPr>
        <w:spacing w:line="240" w:lineRule="auto"/>
      </w:pPr>
    </w:p>
    <w:p w:rsidR="00E161FA" w:rsidRPr="007767F4" w:rsidRDefault="00E161FA" w:rsidP="0098304A">
      <w:pPr>
        <w:spacing w:line="240" w:lineRule="auto"/>
      </w:pPr>
    </w:p>
    <w:p w:rsidR="00747BF4" w:rsidRPr="007767F4" w:rsidRDefault="005A55F8" w:rsidP="007E23E2">
      <w:pPr>
        <w:spacing w:after="0" w:line="240" w:lineRule="auto"/>
        <w:jc w:val="right"/>
        <w:rPr>
          <w:bCs/>
          <w:sz w:val="28"/>
          <w:szCs w:val="28"/>
        </w:rPr>
      </w:pPr>
      <w:r w:rsidRPr="007767F4">
        <w:t xml:space="preserve">                                                                </w:t>
      </w:r>
      <w:r w:rsidR="007E23E2" w:rsidRPr="007767F4">
        <w:t xml:space="preserve">                                                                                                                            </w:t>
      </w:r>
      <w:r w:rsidR="00A04647" w:rsidRPr="007767F4">
        <w:rPr>
          <w:sz w:val="28"/>
          <w:szCs w:val="28"/>
        </w:rPr>
        <w:t>©</w:t>
      </w:r>
      <w:r w:rsidR="003863FB">
        <w:rPr>
          <w:bCs/>
          <w:sz w:val="28"/>
          <w:szCs w:val="28"/>
        </w:rPr>
        <w:t>А</w:t>
      </w:r>
      <w:r w:rsidR="00747BF4" w:rsidRPr="007767F4">
        <w:rPr>
          <w:bCs/>
          <w:sz w:val="28"/>
          <w:szCs w:val="28"/>
        </w:rPr>
        <w:t xml:space="preserve">.А. </w:t>
      </w:r>
      <w:r w:rsidR="003863FB" w:rsidRPr="003863FB">
        <w:rPr>
          <w:bCs/>
          <w:sz w:val="28"/>
          <w:szCs w:val="28"/>
        </w:rPr>
        <w:t>Новицкая</w:t>
      </w:r>
      <w:r w:rsidR="00747BF4" w:rsidRPr="007767F4">
        <w:rPr>
          <w:bCs/>
          <w:sz w:val="28"/>
          <w:szCs w:val="28"/>
        </w:rPr>
        <w:t>, 20</w:t>
      </w:r>
      <w:r w:rsidR="003863FB">
        <w:rPr>
          <w:bCs/>
          <w:sz w:val="28"/>
          <w:szCs w:val="28"/>
        </w:rPr>
        <w:t>20</w:t>
      </w:r>
    </w:p>
    <w:p w:rsidR="00747BF4" w:rsidRDefault="00747BF4" w:rsidP="007E23E2">
      <w:pPr>
        <w:spacing w:after="0" w:line="240" w:lineRule="auto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                                                               </w:t>
      </w:r>
      <w:r w:rsidR="007E23E2" w:rsidRPr="007767F4">
        <w:rPr>
          <w:bCs/>
          <w:sz w:val="28"/>
          <w:szCs w:val="28"/>
        </w:rPr>
        <w:t xml:space="preserve">            </w:t>
      </w:r>
      <w:r w:rsidR="00A04647" w:rsidRPr="007767F4">
        <w:rPr>
          <w:bCs/>
          <w:sz w:val="28"/>
          <w:szCs w:val="28"/>
        </w:rPr>
        <w:t>©</w:t>
      </w:r>
      <w:r w:rsidRPr="007767F4">
        <w:rPr>
          <w:bCs/>
          <w:sz w:val="28"/>
          <w:szCs w:val="28"/>
        </w:rPr>
        <w:t xml:space="preserve"> Финансовый университет, 20</w:t>
      </w:r>
      <w:r w:rsidR="003863FB">
        <w:rPr>
          <w:bCs/>
          <w:sz w:val="28"/>
          <w:szCs w:val="28"/>
        </w:rPr>
        <w:t>20</w:t>
      </w:r>
      <w:r w:rsidRPr="007767F4">
        <w:rPr>
          <w:bCs/>
          <w:sz w:val="28"/>
          <w:szCs w:val="28"/>
        </w:rPr>
        <w:t xml:space="preserve"> </w:t>
      </w:r>
    </w:p>
    <w:p w:rsidR="003863FB" w:rsidRDefault="003863FB" w:rsidP="007E23E2">
      <w:pPr>
        <w:spacing w:after="0" w:line="240" w:lineRule="auto"/>
        <w:rPr>
          <w:bCs/>
          <w:sz w:val="28"/>
          <w:szCs w:val="28"/>
        </w:rPr>
      </w:pPr>
    </w:p>
    <w:p w:rsidR="003863FB" w:rsidRPr="007767F4" w:rsidRDefault="003863FB" w:rsidP="007E23E2">
      <w:pPr>
        <w:spacing w:after="0" w:line="240" w:lineRule="auto"/>
        <w:rPr>
          <w:bCs/>
          <w:sz w:val="28"/>
          <w:szCs w:val="28"/>
        </w:rPr>
      </w:pPr>
    </w:p>
    <w:p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5117D9" w:rsidRPr="007767F4" w:rsidRDefault="005117D9">
          <w:pPr>
            <w:pStyle w:val="af4"/>
          </w:pPr>
        </w:p>
        <w:p w:rsidR="00E161FA" w:rsidRPr="007767F4" w:rsidRDefault="005117D9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7767F4">
            <w:rPr>
              <w:sz w:val="28"/>
              <w:szCs w:val="28"/>
            </w:rPr>
            <w:fldChar w:fldCharType="begin"/>
          </w:r>
          <w:r w:rsidRPr="007767F4">
            <w:rPr>
              <w:sz w:val="28"/>
              <w:szCs w:val="28"/>
            </w:rPr>
            <w:instrText xml:space="preserve"> TOC \o "1-3" \h \z \u </w:instrText>
          </w:r>
          <w:r w:rsidRPr="007767F4">
            <w:rPr>
              <w:sz w:val="28"/>
              <w:szCs w:val="28"/>
            </w:rPr>
            <w:fldChar w:fldCharType="separate"/>
          </w:r>
          <w:hyperlink w:anchor="_Toc8656152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_Toc8656152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3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3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_Toc8656153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6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4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_Toc8656154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7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5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_Toc8656155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7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6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4.1. Содержание НИР на 1 курсе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_Toc8656156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7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7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4.2. Содержание НИР на 2 курсе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_Toc8656157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9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8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4.3. Содержание НИР на 3 курсе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_Toc8656158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10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9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НИРС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_Toc8656159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11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60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5.1. Основная литература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_Toc8656160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11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61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5.2. Дополнительная литература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_Toc8656161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12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873FA4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62" w:history="1">
            <w:r w:rsidR="00E161FA" w:rsidRPr="007767F4">
              <w:rPr>
                <w:rStyle w:val="af5"/>
                <w:noProof/>
                <w:sz w:val="28"/>
                <w:szCs w:val="28"/>
                <w:lang w:val="en-US"/>
              </w:rPr>
              <w:t xml:space="preserve">5.3. </w:t>
            </w:r>
            <w:r w:rsidR="00E161FA" w:rsidRPr="007767F4">
              <w:rPr>
                <w:rStyle w:val="af5"/>
                <w:noProof/>
                <w:sz w:val="28"/>
                <w:szCs w:val="28"/>
              </w:rPr>
              <w:t>Ресурсы</w:t>
            </w:r>
            <w:r w:rsidR="00E161FA" w:rsidRPr="007767F4">
              <w:rPr>
                <w:rStyle w:val="af5"/>
                <w:noProof/>
                <w:sz w:val="28"/>
                <w:szCs w:val="28"/>
                <w:lang w:val="en-US"/>
              </w:rPr>
              <w:t xml:space="preserve"> </w:t>
            </w:r>
            <w:r w:rsidR="00E161FA" w:rsidRPr="007767F4">
              <w:rPr>
                <w:rStyle w:val="af5"/>
                <w:noProof/>
                <w:sz w:val="28"/>
                <w:szCs w:val="28"/>
              </w:rPr>
              <w:t>сети</w:t>
            </w:r>
            <w:r w:rsidR="00E161FA" w:rsidRPr="007767F4">
              <w:rPr>
                <w:rStyle w:val="af5"/>
                <w:noProof/>
                <w:sz w:val="28"/>
                <w:szCs w:val="28"/>
                <w:lang w:val="en-US"/>
              </w:rPr>
              <w:t xml:space="preserve"> «</w:t>
            </w:r>
            <w:r w:rsidR="00E161FA" w:rsidRPr="007767F4">
              <w:rPr>
                <w:rStyle w:val="af5"/>
                <w:noProof/>
                <w:sz w:val="28"/>
                <w:szCs w:val="28"/>
              </w:rPr>
              <w:t>Интернет</w:t>
            </w:r>
            <w:r w:rsidR="00E161FA" w:rsidRPr="007767F4">
              <w:rPr>
                <w:rStyle w:val="af5"/>
                <w:noProof/>
                <w:sz w:val="28"/>
                <w:szCs w:val="28"/>
                <w:lang w:val="en-US"/>
              </w:rPr>
              <w:t>»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CC0B3C">
              <w:rPr>
                <w:noProof/>
                <w:webHidden/>
                <w:sz w:val="28"/>
                <w:szCs w:val="28"/>
              </w:rPr>
              <w:t>12</w:t>
            </w:r>
          </w:hyperlink>
        </w:p>
        <w:p w:rsidR="00E161FA" w:rsidRPr="007767F4" w:rsidRDefault="00873FA4" w:rsidP="00E161FA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63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6.</w:t>
            </w:r>
            <w:r w:rsidR="00E161FA" w:rsidRPr="007767F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161FA" w:rsidRPr="007767F4">
              <w:rPr>
                <w:rStyle w:val="af5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_Toc8656163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14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17D9" w:rsidRPr="007767F4" w:rsidRDefault="005117D9" w:rsidP="00E161FA">
          <w:pPr>
            <w:spacing w:after="0" w:line="360" w:lineRule="auto"/>
            <w:jc w:val="both"/>
            <w:rPr>
              <w:sz w:val="28"/>
              <w:szCs w:val="28"/>
            </w:rPr>
          </w:pPr>
          <w:r w:rsidRPr="007767F4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5D41F9">
          <w:footerReference w:type="default" r:id="rId8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8656152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0"/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837A5F" w:rsidRPr="007767F4" w:rsidRDefault="00837A5F" w:rsidP="00837A5F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767F4" w:rsidTr="00746C9D">
        <w:trPr>
          <w:trHeight w:val="227"/>
        </w:trPr>
        <w:tc>
          <w:tcPr>
            <w:tcW w:w="1091" w:type="dxa"/>
            <w:shd w:val="clear" w:color="auto" w:fill="auto"/>
          </w:tcPr>
          <w:p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 w:rsidRPr="007767F4"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8656153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Владения: </w:t>
      </w:r>
      <w:r w:rsidRPr="007767F4">
        <w:rPr>
          <w:iCs/>
          <w:sz w:val="28"/>
          <w:szCs w:val="28"/>
        </w:rPr>
        <w:t>навыками р</w:t>
      </w:r>
      <w:r w:rsidRPr="007767F4">
        <w:rPr>
          <w:sz w:val="28"/>
          <w:szCs w:val="28"/>
        </w:rPr>
        <w:t>аботы с базами знаний, в том числе по предметным тезаурусам;</w:t>
      </w:r>
    </w:p>
    <w:p w:rsidR="00837A5F" w:rsidRPr="007767F4" w:rsidRDefault="00837A5F" w:rsidP="00837A5F">
      <w:pPr>
        <w:tabs>
          <w:tab w:val="left" w:pos="1134"/>
        </w:tabs>
        <w:spacing w:after="0" w:line="360" w:lineRule="auto"/>
        <w:ind w:firstLine="720"/>
        <w:jc w:val="both"/>
      </w:pPr>
      <w:r w:rsidRPr="007767F4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:rsidR="00D9113E" w:rsidRPr="007767F4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8656154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3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p w:rsidR="00D9113E" w:rsidRPr="007767F4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ОЧНАЯ ФОРМА ОБУЧЕНИЯ</w:t>
      </w:r>
    </w:p>
    <w:p w:rsidR="00D9113E" w:rsidRPr="007767F4" w:rsidRDefault="00D9113E" w:rsidP="00D9113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Направление подготовки: 38.03.01 «Экономика», профили </w:t>
      </w:r>
      <w:r w:rsidR="003863FB" w:rsidRPr="003863FB">
        <w:rPr>
          <w:b/>
          <w:sz w:val="28"/>
          <w:szCs w:val="28"/>
        </w:rPr>
        <w:t>«Мировая экономика и международный бизнес» (с частичной реализацией на английском языке), «Мировые финансы» (с частичной реализацией на английском языке),  «Международные финансы»(на английском языке), «Международный бизнес энергетических компаний» (с частичной реализацией на английском языке)</w:t>
      </w:r>
      <w:r w:rsidR="003863FB">
        <w:rPr>
          <w:b/>
          <w:sz w:val="28"/>
          <w:szCs w:val="28"/>
        </w:rPr>
        <w:t>.</w:t>
      </w:r>
    </w:p>
    <w:p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:rsidTr="00345055">
        <w:trPr>
          <w:trHeight w:val="380"/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:rsidTr="00345055">
        <w:trPr>
          <w:trHeight w:val="194"/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:rsidTr="00345055">
        <w:trPr>
          <w:trHeight w:val="461"/>
          <w:jc w:val="center"/>
        </w:trPr>
        <w:tc>
          <w:tcPr>
            <w:tcW w:w="3710" w:type="dxa"/>
          </w:tcPr>
          <w:p w:rsidR="00D9113E" w:rsidRPr="007767F4" w:rsidRDefault="009E64F7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работа-</w:t>
            </w:r>
            <w:r w:rsidR="00D9113E"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:rsidTr="00345055">
        <w:trPr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:rsidTr="00345055">
        <w:trPr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:rsidTr="00345055">
        <w:trPr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:rsidTr="00345055">
        <w:trPr>
          <w:trHeight w:val="411"/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8656155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4"/>
    </w:p>
    <w:p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8656156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5"/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:rsidR="007C00AF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lastRenderedPageBreak/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349415"/>
      <w:bookmarkStart w:id="7" w:name="_Toc8656157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6"/>
      <w:bookmarkEnd w:id="7"/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6"/>
      <w:bookmarkStart w:id="9" w:name="_Toc8656158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8"/>
      <w:bookmarkEnd w:id="9"/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7767F4">
        <w:rPr>
          <w:bCs/>
          <w:sz w:val="28"/>
          <w:szCs w:val="28"/>
          <w:lang w:val="en-US"/>
        </w:rPr>
        <w:t>MS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Power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Point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Google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Docs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Prezi</w:t>
      </w:r>
      <w:r w:rsidRPr="007767F4">
        <w:rPr>
          <w:bCs/>
          <w:sz w:val="28"/>
          <w:szCs w:val="28"/>
        </w:rPr>
        <w:t xml:space="preserve">. </w:t>
      </w:r>
      <w:r w:rsidRPr="007767F4">
        <w:rPr>
          <w:bCs/>
          <w:sz w:val="28"/>
          <w:szCs w:val="28"/>
          <w:lang w:val="en-US"/>
        </w:rPr>
        <w:t>Com</w:t>
      </w:r>
      <w:r w:rsidRPr="007767F4">
        <w:rPr>
          <w:bCs/>
          <w:sz w:val="28"/>
          <w:szCs w:val="28"/>
        </w:rPr>
        <w:t>. Размещение презентации в онлайн сервисах.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311778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B504EF" w:rsidRPr="00B504EF" w:rsidRDefault="00B504EF" w:rsidP="00B504EF">
      <w:pPr>
        <w:spacing w:after="120" w:line="240" w:lineRule="auto"/>
        <w:ind w:left="460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B504EF">
        <w:rPr>
          <w:rFonts w:eastAsia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504EF" w:rsidRDefault="00B504EF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0" w:name="_GoBack"/>
      <w:bookmarkEnd w:id="10"/>
    </w:p>
    <w:tbl>
      <w:tblPr>
        <w:tblStyle w:val="110"/>
        <w:tblpPr w:leftFromText="180" w:rightFromText="180" w:vertAnchor="text" w:horzAnchor="margin" w:tblpX="-582" w:tblpY="104"/>
        <w:tblW w:w="10632" w:type="dxa"/>
        <w:tblLayout w:type="fixed"/>
        <w:tblLook w:val="04A0" w:firstRow="1" w:lastRow="0" w:firstColumn="1" w:lastColumn="0" w:noHBand="0" w:noVBand="1"/>
      </w:tblPr>
      <w:tblGrid>
        <w:gridCol w:w="1843"/>
        <w:gridCol w:w="3261"/>
        <w:gridCol w:w="2976"/>
        <w:gridCol w:w="2552"/>
      </w:tblGrid>
      <w:tr w:rsidR="00B504EF" w:rsidRPr="00B504EF" w:rsidTr="00CC70D0">
        <w:tc>
          <w:tcPr>
            <w:tcW w:w="1843" w:type="dxa"/>
          </w:tcPr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3261" w:type="dxa"/>
          </w:tcPr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6" w:type="dxa"/>
          </w:tcPr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 xml:space="preserve">Результаты обучения                     (умения и знания), соотнесенные с индикаторами достижения </w:t>
            </w:r>
            <w:r w:rsidRPr="00B504EF">
              <w:rPr>
                <w:rFonts w:ascii="Times New Roman" w:hAnsi="Times New Roman"/>
                <w:b/>
                <w:lang w:eastAsia="ru-RU"/>
              </w:rPr>
              <w:lastRenderedPageBreak/>
              <w:t>компетенции</w:t>
            </w:r>
          </w:p>
        </w:tc>
        <w:tc>
          <w:tcPr>
            <w:tcW w:w="2552" w:type="dxa"/>
          </w:tcPr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lastRenderedPageBreak/>
              <w:t>Типовые контрольные задания</w:t>
            </w:r>
          </w:p>
        </w:tc>
      </w:tr>
      <w:tr w:rsidR="00B504EF" w:rsidRPr="00B504EF" w:rsidTr="00CC70D0">
        <w:tc>
          <w:tcPr>
            <w:tcW w:w="1843" w:type="dxa"/>
          </w:tcPr>
          <w:p w:rsidR="00B504EF" w:rsidRPr="00B504EF" w:rsidRDefault="00B504EF" w:rsidP="00B504EF">
            <w:pPr>
              <w:tabs>
                <w:tab w:val="left" w:pos="70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bCs/>
              </w:rPr>
              <w:t>УК-10</w:t>
            </w:r>
            <w:r w:rsidRPr="00B504EF">
              <w:rPr>
                <w:rFonts w:ascii="Times New Roman" w:hAnsi="Times New Roman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261" w:type="dxa"/>
          </w:tcPr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976" w:type="dxa"/>
          </w:tcPr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 как осуществлять поиск научной информации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 подобрать научную информацию и обработать ее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логику научного исследования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выявлять закономерности социальных процессов и делать выводы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признаки классификации объектов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 идентифицировать общие свойства объектов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логику научного исследования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аргументированно сделать собственные выводы  на основе результатов исследования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принципы и приемы системного описания научной проблемы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аргументированно изложить свою точку зрения</w:t>
            </w:r>
          </w:p>
        </w:tc>
        <w:tc>
          <w:tcPr>
            <w:tcW w:w="2552" w:type="dxa"/>
          </w:tcPr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Задание 1.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>На сайте Финансового университета найдите информацию о диссертационных исследований по специальности «Мировая экономика»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Задание 2</w:t>
            </w:r>
            <w:r w:rsidRPr="00B504EF"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 xml:space="preserve"> На сайте Финансового университета  найдите информацию о научных школах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Задание 3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>Проанализируйте научную статью  и выявите актуальность темы исследования и авторскую позицию/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Задание 4.</w:t>
            </w:r>
            <w:r w:rsidRPr="00B504EF"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 xml:space="preserve"> Выберите десять научных статей и классифицируйте и по направлению исследования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Задание 5.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>На примере научной статьи выделите ее части и проанализируйте логику исследования автора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Задание 6.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>На основании анализа текста статьи выделите аргументы, лежащие в основе выводов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</w:tc>
      </w:tr>
      <w:tr w:rsidR="00B504EF" w:rsidRPr="00B504EF" w:rsidTr="00CC70D0">
        <w:trPr>
          <w:trHeight w:val="1119"/>
        </w:trPr>
        <w:tc>
          <w:tcPr>
            <w:tcW w:w="1843" w:type="dxa"/>
          </w:tcPr>
          <w:p w:rsidR="00B504EF" w:rsidRPr="00B504EF" w:rsidRDefault="00B504EF" w:rsidP="00B504EF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B504EF">
              <w:rPr>
                <w:rFonts w:ascii="Times New Roman" w:hAnsi="Times New Roman"/>
                <w:b/>
                <w:bCs/>
                <w:lang w:eastAsia="ru-RU"/>
              </w:rPr>
              <w:t>УК-11</w:t>
            </w:r>
            <w:r w:rsidRPr="00B504EF">
              <w:rPr>
                <w:rFonts w:ascii="Times New Roman" w:hAnsi="Times New Roman"/>
                <w:lang w:eastAsia="ru-RU"/>
              </w:rPr>
              <w:t xml:space="preserve"> Способность к постановке целей и задач исследований, выбору оптимальных </w:t>
            </w:r>
            <w:r w:rsidRPr="00B504EF">
              <w:rPr>
                <w:rFonts w:ascii="Times New Roman" w:hAnsi="Times New Roman"/>
                <w:lang w:eastAsia="ru-RU"/>
              </w:rPr>
              <w:lastRenderedPageBreak/>
              <w:t xml:space="preserve">путей и методов их достижения </w:t>
            </w:r>
          </w:p>
          <w:p w:rsidR="00B504EF" w:rsidRPr="00B504EF" w:rsidRDefault="00B504EF" w:rsidP="00B504EF">
            <w:pPr>
              <w:tabs>
                <w:tab w:val="left" w:pos="70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</w:tcPr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lastRenderedPageBreak/>
              <w:t xml:space="preserve">1. Аргументированно переходит от первоначальной субъективной формулировки проблемы к целостному структурированному описанию проблемной </w:t>
            </w:r>
            <w:r w:rsidRPr="00B504EF">
              <w:rPr>
                <w:rFonts w:ascii="Times New Roman" w:hAnsi="Times New Roman"/>
              </w:rPr>
              <w:lastRenderedPageBreak/>
              <w:t>ситуации.</w:t>
            </w: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2. Обосновывает системную формулировку цели и постановку задачи управления.</w:t>
            </w: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04EF">
              <w:rPr>
                <w:rFonts w:ascii="Times New Roman" w:hAnsi="Times New Roman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976" w:type="dxa"/>
          </w:tcPr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lastRenderedPageBreak/>
              <w:t>знать</w:t>
            </w:r>
            <w:r w:rsidRPr="00B504EF">
              <w:rPr>
                <w:rFonts w:ascii="Times New Roman" w:hAnsi="Times New Roman"/>
              </w:rPr>
              <w:t xml:space="preserve"> как сформулировать проблему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системно описать проблемную ситуацию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принципы формулировки цели и задач исследования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обосновывать цель и задачи управления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методы анализа ситуации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сформировать критерии и обосновать выбранное решение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как выбрать оптимальное решение из альтернативных вариантов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оценить критически последствия принимаемых решений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приемы индукции и дедукции анализа и синтеза, декомпозиции и агрегирования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решать практические задачи управления и готовить аналитические отчеты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логику и последовательность проведения научного исследования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504EF">
              <w:rPr>
                <w:rFonts w:ascii="Times New Roman" w:hAnsi="Times New Roman"/>
                <w:b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аргументированно изложить цель, задачи, теория, методы исследования и сделать на этой основе свои выводы.</w:t>
            </w:r>
          </w:p>
        </w:tc>
        <w:tc>
          <w:tcPr>
            <w:tcW w:w="2552" w:type="dxa"/>
          </w:tcPr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lastRenderedPageBreak/>
              <w:t>Задание 1.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504EF">
              <w:rPr>
                <w:rFonts w:ascii="Times New Roman" w:hAnsi="Times New Roman"/>
                <w:bCs/>
                <w:lang w:eastAsia="ru-RU"/>
              </w:rPr>
              <w:t xml:space="preserve">Тема исследования «новая модель архитектуры финансового рынка» Сформулируйте проблемную </w:t>
            </w:r>
            <w:r w:rsidRPr="00B504EF">
              <w:rPr>
                <w:rFonts w:ascii="Times New Roman" w:hAnsi="Times New Roman"/>
                <w:bCs/>
                <w:lang w:eastAsia="ru-RU"/>
              </w:rPr>
              <w:lastRenderedPageBreak/>
              <w:t>ситуацию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 xml:space="preserve">Задание 2. </w:t>
            </w:r>
            <w:r w:rsidRPr="00B504EF">
              <w:rPr>
                <w:rFonts w:ascii="Times New Roman" w:hAnsi="Times New Roman"/>
                <w:bCs/>
                <w:lang w:eastAsia="ru-RU"/>
              </w:rPr>
              <w:t>Тема «Анализ международного финансового рынка». Обоснуйте цель исследования и сформулируйте задачи исследования.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>Задание 3.</w:t>
            </w:r>
            <w:r w:rsidRPr="00B504EF">
              <w:rPr>
                <w:rFonts w:ascii="Times New Roman" w:hAnsi="Times New Roman"/>
                <w:bCs/>
                <w:lang w:eastAsia="ru-RU"/>
              </w:rPr>
              <w:t xml:space="preserve"> Тема исследования «Развитие цифровых активов на современном финансовом рынке». Сформулируйте критерии выбора цели исследования.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>Задание 4.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504EF">
              <w:rPr>
                <w:rFonts w:ascii="Times New Roman" w:hAnsi="Times New Roman"/>
                <w:bCs/>
                <w:lang w:eastAsia="ru-RU"/>
              </w:rPr>
              <w:t xml:space="preserve"> Сформулируйте оптимистическую и пессимистическую стратегию развития мирового финансового рынка  спрогнозируйте последствия реализации стратегий.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 xml:space="preserve">Задание 5. 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504EF">
              <w:rPr>
                <w:rFonts w:ascii="Times New Roman" w:hAnsi="Times New Roman"/>
                <w:bCs/>
                <w:lang w:eastAsia="ru-RU"/>
              </w:rPr>
              <w:t>Подготовьте аналитический отчет по теме «Развитие цифровых финансовых платформ»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 xml:space="preserve">Знать 6. 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504EF">
              <w:rPr>
                <w:rFonts w:ascii="Times New Roman" w:hAnsi="Times New Roman"/>
                <w:bCs/>
                <w:lang w:eastAsia="ru-RU"/>
              </w:rPr>
              <w:t xml:space="preserve">Цель научного исследования: проанализировать барьеры и ограничения российского экспорта цифровых финансовых технологий. 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504EF">
              <w:rPr>
                <w:rFonts w:ascii="Times New Roman" w:hAnsi="Times New Roman"/>
                <w:bCs/>
                <w:lang w:eastAsia="ru-RU"/>
              </w:rPr>
              <w:t>Сформулируйте задачи исследования для реализации поставленной цели.</w:t>
            </w:r>
          </w:p>
        </w:tc>
      </w:tr>
      <w:tr w:rsidR="00B504EF" w:rsidRPr="00B504EF" w:rsidTr="00CC70D0">
        <w:tc>
          <w:tcPr>
            <w:tcW w:w="1843" w:type="dxa"/>
          </w:tcPr>
          <w:p w:rsidR="00B504EF" w:rsidRPr="00B504EF" w:rsidRDefault="00B504EF" w:rsidP="00B504EF">
            <w:pPr>
              <w:tabs>
                <w:tab w:val="left" w:pos="70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504EF">
              <w:rPr>
                <w:rFonts w:ascii="Times New Roman" w:hAnsi="Times New Roman"/>
                <w:b/>
                <w:bCs/>
              </w:rPr>
              <w:lastRenderedPageBreak/>
              <w:t xml:space="preserve">ПКН-1 </w:t>
            </w:r>
            <w:r w:rsidRPr="00B504EF">
              <w:rPr>
                <w:rFonts w:ascii="Times New Roman" w:hAnsi="Times New Roman"/>
              </w:rPr>
              <w:t xml:space="preserve">Владение </w:t>
            </w:r>
            <w:r w:rsidRPr="00B504EF">
              <w:rPr>
                <w:rFonts w:ascii="Times New Roman" w:hAnsi="Times New Roman"/>
              </w:rPr>
              <w:lastRenderedPageBreak/>
              <w:t>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261" w:type="dxa"/>
          </w:tcPr>
          <w:p w:rsidR="00B504EF" w:rsidRPr="00B504EF" w:rsidRDefault="00B504EF" w:rsidP="00B504E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color w:val="000000"/>
              </w:rPr>
              <w:lastRenderedPageBreak/>
              <w:t>1.</w:t>
            </w:r>
            <w:r w:rsidRPr="00B504EF">
              <w:rPr>
                <w:rFonts w:ascii="Times New Roman" w:hAnsi="Times New Roman"/>
              </w:rPr>
              <w:t xml:space="preserve"> Демонстрирует знание современных экономических </w:t>
            </w:r>
            <w:r w:rsidRPr="00B504EF">
              <w:rPr>
                <w:rFonts w:ascii="Times New Roman" w:hAnsi="Times New Roman"/>
              </w:rPr>
              <w:lastRenderedPageBreak/>
              <w:t xml:space="preserve">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B504EF" w:rsidRPr="00B504EF" w:rsidRDefault="00B504EF" w:rsidP="00B504E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04EF">
              <w:rPr>
                <w:rFonts w:ascii="Times New Roman" w:hAnsi="Times New Roman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976" w:type="dxa"/>
          </w:tcPr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</w:rPr>
              <w:lastRenderedPageBreak/>
              <w:t xml:space="preserve">Знать </w:t>
            </w:r>
            <w:r w:rsidRPr="00B504EF">
              <w:rPr>
                <w:rFonts w:ascii="Times New Roman" w:hAnsi="Times New Roman"/>
              </w:rPr>
              <w:t xml:space="preserve">современные научные школы и </w:t>
            </w:r>
            <w:r w:rsidRPr="00B504EF">
              <w:rPr>
                <w:rFonts w:ascii="Times New Roman" w:hAnsi="Times New Roman"/>
              </w:rPr>
              <w:lastRenderedPageBreak/>
              <w:t>современный научный аппарат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</w:rPr>
              <w:t>Уметь</w:t>
            </w:r>
            <w:r w:rsidRPr="00B504EF">
              <w:rPr>
                <w:rFonts w:ascii="Times New Roman" w:hAnsi="Times New Roman"/>
              </w:rPr>
              <w:t xml:space="preserve"> использовать категориальный аппарат мировых финансов и цифровых технологий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</w:rPr>
              <w:t>Знать</w:t>
            </w:r>
            <w:r w:rsidRPr="00B504EF">
              <w:rPr>
                <w:rFonts w:ascii="Times New Roman" w:hAnsi="Times New Roman"/>
              </w:rPr>
              <w:t xml:space="preserve"> современные финансовые цифровые технологии и цифровые активы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B504EF">
              <w:rPr>
                <w:rFonts w:ascii="Times New Roman" w:hAnsi="Times New Roman"/>
              </w:rPr>
              <w:t>анализировать особенности развития современных финансовых технологий в международных финансах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504EF">
              <w:rPr>
                <w:rFonts w:ascii="Times New Roman" w:hAnsi="Times New Roman"/>
                <w:b/>
                <w:bCs/>
                <w:sz w:val="22"/>
                <w:szCs w:val="22"/>
              </w:rPr>
              <w:t>Знать</w:t>
            </w:r>
            <w:r w:rsidRPr="00B504EF">
              <w:rPr>
                <w:rFonts w:ascii="Times New Roman" w:hAnsi="Times New Roman"/>
                <w:sz w:val="22"/>
                <w:szCs w:val="22"/>
              </w:rPr>
              <w:t xml:space="preserve"> нормативные и методические источники информации  международных финансов и применения цифровых финансовых технологий.</w:t>
            </w:r>
          </w:p>
          <w:p w:rsidR="00B504EF" w:rsidRPr="00B504EF" w:rsidRDefault="00B504EF" w:rsidP="00B504EF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504EF">
              <w:rPr>
                <w:rFonts w:ascii="Times New Roman" w:hAnsi="Times New Roman"/>
                <w:b/>
                <w:bCs/>
                <w:sz w:val="22"/>
                <w:szCs w:val="22"/>
              </w:rPr>
              <w:t>Уметь</w:t>
            </w:r>
            <w:r w:rsidRPr="00B504EF">
              <w:rPr>
                <w:rFonts w:ascii="Times New Roman" w:hAnsi="Times New Roman"/>
                <w:sz w:val="22"/>
                <w:szCs w:val="22"/>
              </w:rPr>
              <w:t xml:space="preserve"> анализировать стратегические направления развития цифровых финансовых технологий в международных финансах.</w:t>
            </w:r>
          </w:p>
        </w:tc>
        <w:tc>
          <w:tcPr>
            <w:tcW w:w="2552" w:type="dxa"/>
          </w:tcPr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lastRenderedPageBreak/>
              <w:t>Задача 1.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504EF">
              <w:rPr>
                <w:rFonts w:ascii="Times New Roman" w:hAnsi="Times New Roman"/>
                <w:bCs/>
                <w:lang w:eastAsia="ru-RU"/>
              </w:rPr>
              <w:t xml:space="preserve">Составьте </w:t>
            </w:r>
            <w:r w:rsidRPr="00B504EF">
              <w:rPr>
                <w:rFonts w:ascii="Times New Roman" w:hAnsi="Times New Roman"/>
                <w:bCs/>
                <w:lang w:eastAsia="ru-RU"/>
              </w:rPr>
              <w:lastRenderedPageBreak/>
              <w:t>аналитический обзор понятийного аппарата научной школы Мировые финансы Финансового университета.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504EF">
              <w:rPr>
                <w:rFonts w:ascii="Times New Roman" w:hAnsi="Times New Roman"/>
                <w:b/>
                <w:lang w:eastAsia="ru-RU"/>
              </w:rPr>
              <w:t>Задание 2.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Подготовить эссе на тему «особенности развития современных финансовых технологий в международных финансах»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504EF">
              <w:rPr>
                <w:rFonts w:ascii="Times New Roman" w:hAnsi="Times New Roman"/>
                <w:b/>
                <w:bCs/>
              </w:rPr>
              <w:t>Задание 3.</w:t>
            </w:r>
          </w:p>
          <w:p w:rsidR="00B504EF" w:rsidRPr="00B504EF" w:rsidRDefault="00B504EF" w:rsidP="00B504E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504EF">
              <w:rPr>
                <w:rFonts w:ascii="Times New Roman" w:hAnsi="Times New Roman"/>
              </w:rPr>
              <w:t>Подготовить эссе на тему «</w:t>
            </w:r>
            <w:r w:rsidRPr="00B504EF">
              <w:rPr>
                <w:rFonts w:ascii="Times New Roman" w:hAnsi="Times New Roman"/>
                <w:sz w:val="22"/>
                <w:szCs w:val="22"/>
              </w:rPr>
              <w:t>стратегические направления развития цифровых финансовых технологий в международных финансах».</w:t>
            </w:r>
          </w:p>
        </w:tc>
      </w:tr>
    </w:tbl>
    <w:p w:rsidR="00B504EF" w:rsidRPr="007767F4" w:rsidRDefault="00B504EF" w:rsidP="00311778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8656159"/>
      <w:r w:rsidRPr="007767F4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r w:rsidR="00E26FE9" w:rsidRPr="007767F4">
        <w:rPr>
          <w:rFonts w:ascii="Times New Roman" w:hAnsi="Times New Roman" w:cs="Times New Roman"/>
          <w:sz w:val="28"/>
          <w:szCs w:val="28"/>
        </w:rPr>
        <w:t>С</w:t>
      </w:r>
      <w:bookmarkEnd w:id="11"/>
    </w:p>
    <w:p w:rsidR="00747BF4" w:rsidRPr="00397E81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8656160"/>
      <w:r w:rsidRPr="00397E81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2"/>
    </w:p>
    <w:p w:rsidR="00397E81" w:rsidRPr="00397E81" w:rsidRDefault="00397E81" w:rsidP="00397E81">
      <w:pPr>
        <w:rPr>
          <w:sz w:val="28"/>
          <w:szCs w:val="28"/>
          <w:lang w:eastAsia="ru-RU"/>
        </w:rPr>
      </w:pPr>
      <w:r w:rsidRPr="00397E81">
        <w:rPr>
          <w:sz w:val="28"/>
          <w:szCs w:val="28"/>
          <w:lang w:eastAsia="ru-RU"/>
        </w:rPr>
        <w:t xml:space="preserve">1. 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 (дата обращения: 30.06.2020); ЭБС ZNANIUM.com. - URL: http://znanium.com/catalog/product/415294 (дата обращения: 30.06.2020). – Текст : электронный. </w:t>
      </w:r>
    </w:p>
    <w:p w:rsidR="00397E81" w:rsidRPr="00397E81" w:rsidRDefault="00397E81" w:rsidP="00397E81">
      <w:pPr>
        <w:rPr>
          <w:sz w:val="28"/>
          <w:szCs w:val="28"/>
          <w:lang w:eastAsia="ru-RU"/>
        </w:rPr>
      </w:pPr>
      <w:r w:rsidRPr="00397E81">
        <w:rPr>
          <w:sz w:val="28"/>
          <w:szCs w:val="28"/>
          <w:lang w:eastAsia="ru-RU"/>
        </w:rPr>
        <w:t xml:space="preserve">2. Основы научных исследований : учебное пособие / Б.И. Герасимов, В.В. Дробышева, Н.В. Злобина [и др.]. — 2-е изд., доп. — Москва : ФОРУМ : ИНФРА-М, 2020. — 271 с. — (Высшее образование: Бакалавриат). - ЭБС </w:t>
      </w:r>
      <w:r w:rsidRPr="00397E81">
        <w:rPr>
          <w:sz w:val="28"/>
          <w:szCs w:val="28"/>
          <w:lang w:eastAsia="ru-RU"/>
        </w:rPr>
        <w:lastRenderedPageBreak/>
        <w:t xml:space="preserve">ZNANIUM.com. - URL: https://znanium.com/catalog/product/1094113 (дата обращения: 30.06.2020). - Текст : электронный. </w:t>
      </w:r>
    </w:p>
    <w:p w:rsidR="00397E81" w:rsidRPr="00397E81" w:rsidRDefault="00397E81" w:rsidP="00397E81">
      <w:pPr>
        <w:rPr>
          <w:sz w:val="28"/>
          <w:szCs w:val="28"/>
          <w:lang w:eastAsia="ru-RU"/>
        </w:rPr>
      </w:pPr>
      <w:r w:rsidRPr="00397E81">
        <w:rPr>
          <w:sz w:val="28"/>
          <w:szCs w:val="28"/>
          <w:lang w:eastAsia="ru-RU"/>
        </w:rPr>
        <w:t>3. Ивин, А. А.  Логика : учебник и практикум для вузов / А. А. Ивин. — 4-е изд., испр. и доп. — Москва : Издательство Юрайт, 2020. — 387 с. — (Высшее образование). - ЭБС Юрайт [сайт]. — URL: https://urait.ru/bcode/449855 (дата обращения: 30.06.2020). — Текст : электронный</w:t>
      </w:r>
    </w:p>
    <w:p w:rsidR="00397E81" w:rsidRPr="00397E81" w:rsidRDefault="00397E81" w:rsidP="00397E81">
      <w:pPr>
        <w:rPr>
          <w:sz w:val="28"/>
          <w:szCs w:val="28"/>
          <w:lang w:eastAsia="ru-RU"/>
        </w:rPr>
      </w:pPr>
      <w:r w:rsidRPr="00397E81">
        <w:rPr>
          <w:sz w:val="28"/>
          <w:szCs w:val="28"/>
          <w:lang w:eastAsia="ru-RU"/>
        </w:rPr>
        <w:t>4. Розанова, Н.М. Научно-исследовательская работа студента: учебно-практическое пособие / Н.М. Розанова. - Москва: Кнорус, 2016. - 256 с. – Текст : непосредственный. - (Бакалавриат). - То же. - 2020. - ЭБС BOOK.ru. - https://book.ru/book/934198 (дата обращения: 30.06.2020). — Текст : электронный</w:t>
      </w:r>
    </w:p>
    <w:p w:rsidR="00A83EC7" w:rsidRPr="00397E81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8656161"/>
      <w:r w:rsidRPr="00397E81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3"/>
    </w:p>
    <w:p w:rsidR="00397E81" w:rsidRPr="00397E81" w:rsidRDefault="00397E81" w:rsidP="00397E81">
      <w:pPr>
        <w:rPr>
          <w:sz w:val="28"/>
          <w:szCs w:val="28"/>
        </w:rPr>
      </w:pPr>
      <w:r w:rsidRPr="00397E81">
        <w:rPr>
          <w:sz w:val="28"/>
          <w:szCs w:val="28"/>
        </w:rPr>
        <w:t xml:space="preserve">5. Абрамова, Н.А. Риторика: Учебное пособие для бакалавров / Н.А. Абрамова, С.И. Володина, И.А. Никулина; Московский гос. юридич. ун-т им. О.Е.Кутафина (МГЮА) ; отв. ред. С.И. Володина - Москва: Проспект, 2014. - 280 с. – Текст : непосредственный. - То же. - ЭБС Проспект. - URL: http://ebs.prospekt.org/book/25183 (дата обращения: 30.06.2020). - Текст : электронный. </w:t>
      </w:r>
    </w:p>
    <w:p w:rsidR="00397E81" w:rsidRPr="00397E81" w:rsidRDefault="00397E81" w:rsidP="00397E81">
      <w:pPr>
        <w:rPr>
          <w:sz w:val="28"/>
          <w:szCs w:val="28"/>
        </w:rPr>
      </w:pPr>
      <w:r w:rsidRPr="00397E81">
        <w:rPr>
          <w:sz w:val="28"/>
          <w:szCs w:val="28"/>
        </w:rPr>
        <w:t>6. Гетманова, А.Д. Логика : учебник / А.Д. Гетманова. — Москва : КноРус, 2016. — 235 с. — (Для бакалавров). — ЭБС BOOK.ru. — URL: https://book.ru/book/918108 (дата обращения: 30.06.2020). — Текст : электронный.</w:t>
      </w:r>
    </w:p>
    <w:p w:rsidR="00397E81" w:rsidRPr="00397E81" w:rsidRDefault="00397E81" w:rsidP="00397E81">
      <w:pPr>
        <w:rPr>
          <w:sz w:val="28"/>
          <w:szCs w:val="28"/>
        </w:rPr>
      </w:pPr>
      <w:r w:rsidRPr="00397E81">
        <w:rPr>
          <w:sz w:val="28"/>
          <w:szCs w:val="28"/>
        </w:rPr>
        <w:t xml:space="preserve">7. Шкляр, М. Ф. Основы научных исследований : учебное пособие для бакалавров / М. Ф. Шкляр. - 7-е изд. — Москва : Издательско-торговая корпорация «Дашков и К°», 2019. - 208 с. – ЭБС </w:t>
      </w:r>
      <w:r w:rsidRPr="00397E81">
        <w:rPr>
          <w:sz w:val="28"/>
          <w:szCs w:val="28"/>
          <w:lang w:val="en-US"/>
        </w:rPr>
        <w:t>ZNANIUM</w:t>
      </w:r>
      <w:r w:rsidRPr="00397E81">
        <w:rPr>
          <w:sz w:val="28"/>
          <w:szCs w:val="28"/>
        </w:rPr>
        <w:t>.</w:t>
      </w:r>
      <w:r w:rsidRPr="00397E81">
        <w:rPr>
          <w:sz w:val="28"/>
          <w:szCs w:val="28"/>
          <w:lang w:val="en-US"/>
        </w:rPr>
        <w:t>com</w:t>
      </w:r>
      <w:r w:rsidRPr="00397E81">
        <w:rPr>
          <w:sz w:val="28"/>
          <w:szCs w:val="28"/>
        </w:rPr>
        <w:t>. - URL: https://znanium.com/catalog/product/1093533 (дата обращения: 30.06.2020). - Текст : электронный.</w:t>
      </w:r>
    </w:p>
    <w:p w:rsidR="00397E81" w:rsidRPr="00397E81" w:rsidRDefault="00397E81" w:rsidP="00397E81">
      <w:pPr>
        <w:rPr>
          <w:sz w:val="28"/>
          <w:szCs w:val="28"/>
        </w:rPr>
      </w:pPr>
    </w:p>
    <w:p w:rsidR="00397E81" w:rsidRPr="00397E81" w:rsidRDefault="00397E81" w:rsidP="00397E81">
      <w:pPr>
        <w:rPr>
          <w:b/>
          <w:sz w:val="28"/>
          <w:szCs w:val="28"/>
          <w:lang w:val="en-US"/>
        </w:rPr>
      </w:pPr>
      <w:r w:rsidRPr="00397E81">
        <w:rPr>
          <w:b/>
          <w:sz w:val="28"/>
          <w:szCs w:val="28"/>
          <w:lang w:val="en-US"/>
        </w:rPr>
        <w:t xml:space="preserve">5.3. </w:t>
      </w:r>
      <w:r w:rsidRPr="00397E81">
        <w:rPr>
          <w:b/>
          <w:sz w:val="28"/>
          <w:szCs w:val="28"/>
        </w:rPr>
        <w:t>Ресурсы</w:t>
      </w:r>
      <w:r w:rsidRPr="00397E81">
        <w:rPr>
          <w:b/>
          <w:sz w:val="28"/>
          <w:szCs w:val="28"/>
          <w:lang w:val="en-US"/>
        </w:rPr>
        <w:t xml:space="preserve"> </w:t>
      </w:r>
      <w:r w:rsidRPr="00397E81">
        <w:rPr>
          <w:b/>
          <w:sz w:val="28"/>
          <w:szCs w:val="28"/>
        </w:rPr>
        <w:t>сети</w:t>
      </w:r>
      <w:r w:rsidRPr="00397E81">
        <w:rPr>
          <w:b/>
          <w:sz w:val="28"/>
          <w:szCs w:val="28"/>
          <w:lang w:val="en-US"/>
        </w:rPr>
        <w:t xml:space="preserve"> «</w:t>
      </w:r>
      <w:r w:rsidRPr="00397E81">
        <w:rPr>
          <w:b/>
          <w:sz w:val="28"/>
          <w:szCs w:val="28"/>
        </w:rPr>
        <w:t>Интернет</w:t>
      </w:r>
      <w:r w:rsidRPr="00397E81">
        <w:rPr>
          <w:b/>
          <w:sz w:val="28"/>
          <w:szCs w:val="28"/>
          <w:lang w:val="en-US"/>
        </w:rPr>
        <w:t>»</w:t>
      </w:r>
    </w:p>
    <w:p w:rsidR="00397E81" w:rsidRPr="00397E81" w:rsidRDefault="00397E81" w:rsidP="00397E81">
      <w:pPr>
        <w:rPr>
          <w:sz w:val="28"/>
          <w:szCs w:val="28"/>
          <w:lang w:val="en-US"/>
        </w:rPr>
      </w:pPr>
      <w:r w:rsidRPr="00397E81">
        <w:rPr>
          <w:sz w:val="28"/>
          <w:szCs w:val="28"/>
          <w:lang w:val="en-US"/>
        </w:rPr>
        <w:t xml:space="preserve">1. </w:t>
      </w:r>
      <w:r w:rsidRPr="00397E81">
        <w:rPr>
          <w:sz w:val="28"/>
          <w:szCs w:val="28"/>
        </w:rPr>
        <w:t>Базы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знаний</w:t>
      </w:r>
      <w:r w:rsidRPr="00397E81">
        <w:rPr>
          <w:sz w:val="28"/>
          <w:szCs w:val="28"/>
          <w:lang w:val="en-US"/>
        </w:rPr>
        <w:t xml:space="preserve">: Web of Science, Web of Knowledge, Scopus, Science Social,Research network, </w:t>
      </w:r>
      <w:r w:rsidRPr="00397E81">
        <w:rPr>
          <w:sz w:val="28"/>
          <w:szCs w:val="28"/>
        </w:rPr>
        <w:t>РИНЦ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и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др</w:t>
      </w:r>
      <w:r w:rsidRPr="00397E81">
        <w:rPr>
          <w:sz w:val="28"/>
          <w:szCs w:val="28"/>
          <w:lang w:val="en-US"/>
        </w:rPr>
        <w:t>.</w:t>
      </w:r>
    </w:p>
    <w:p w:rsidR="00397E81" w:rsidRPr="00397E81" w:rsidRDefault="00397E81" w:rsidP="00397E81">
      <w:pPr>
        <w:rPr>
          <w:sz w:val="28"/>
          <w:szCs w:val="28"/>
        </w:rPr>
      </w:pPr>
      <w:r w:rsidRPr="00397E81">
        <w:rPr>
          <w:sz w:val="28"/>
          <w:szCs w:val="28"/>
        </w:rPr>
        <w:t>2. Электронные ресурсы БИК: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библиотека Финансового университета (ЭБ) http://elib.fa.ru/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lastRenderedPageBreak/>
        <w:t>Электронно-библиотечная система BOOK.RU http://www.book.ru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Электронно-библиотечная система Znanium http://www.znanium.com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Деловая онлайн-библиотека Alpina Digital http://lib.alpinadigital.ru/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 xml:space="preserve">Научная электронная библиотека eLibrary.ru http://elibrary.ru  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библиотека  http://grebennikon.ru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Национальная электронная библиотека http://нэб.рф/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Информационная система «Континент-WWW» http://continent-online.com/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библиотека Организации экономического сотрудничества и развития OECD iLibrary http://www.oecd-ilibrary.org/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коллекция книг издательства Springer:  Springer eBooks http://link.springer.com/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База данных электронной структурированной информации по банкам Orbis Bank Focus  https://orbisbanks.bvdinfo.com/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  <w:lang w:val="en-US"/>
        </w:rPr>
      </w:pPr>
      <w:r w:rsidRPr="00397E81">
        <w:rPr>
          <w:sz w:val="28"/>
          <w:szCs w:val="28"/>
        </w:rPr>
        <w:t>Электронные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продукты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издательства</w:t>
      </w:r>
      <w:r w:rsidRPr="00397E81">
        <w:rPr>
          <w:sz w:val="28"/>
          <w:szCs w:val="28"/>
          <w:lang w:val="en-US"/>
        </w:rPr>
        <w:t xml:space="preserve"> Elsevier. </w:t>
      </w:r>
      <w:r w:rsidRPr="00397E81">
        <w:rPr>
          <w:sz w:val="28"/>
          <w:szCs w:val="28"/>
        </w:rPr>
        <w:t>Коллекции</w:t>
      </w:r>
      <w:r w:rsidRPr="00397E81">
        <w:rPr>
          <w:sz w:val="28"/>
          <w:szCs w:val="28"/>
          <w:lang w:val="en-US"/>
        </w:rPr>
        <w:t>: Business, management and Accounting;  Economics, Econometrics and Finance http://www.sciencedirect.com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  <w:lang w:val="en-US"/>
        </w:rPr>
      </w:pPr>
      <w:r w:rsidRPr="00397E81">
        <w:rPr>
          <w:sz w:val="28"/>
          <w:szCs w:val="28"/>
          <w:lang w:val="en-US"/>
        </w:rPr>
        <w:t>JSTOR Arts &amp; Sciences I Collection http://jstor.org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  <w:lang w:val="en-US"/>
        </w:rPr>
      </w:pPr>
      <w:r w:rsidRPr="00397E81">
        <w:rPr>
          <w:sz w:val="28"/>
          <w:szCs w:val="28"/>
        </w:rPr>
        <w:t>База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данных</w:t>
      </w:r>
      <w:r w:rsidRPr="00397E81">
        <w:rPr>
          <w:sz w:val="28"/>
          <w:szCs w:val="28"/>
          <w:lang w:val="en-US"/>
        </w:rPr>
        <w:t xml:space="preserve"> Business Ebook Subscription </w:t>
      </w:r>
      <w:r w:rsidRPr="00397E81">
        <w:rPr>
          <w:sz w:val="28"/>
          <w:szCs w:val="28"/>
        </w:rPr>
        <w:t>на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платформе</w:t>
      </w:r>
      <w:r w:rsidRPr="00397E81">
        <w:rPr>
          <w:sz w:val="28"/>
          <w:szCs w:val="28"/>
          <w:lang w:val="en-US"/>
        </w:rPr>
        <w:t xml:space="preserve"> Ebook Central‎ </w:t>
      </w:r>
      <w:r w:rsidRPr="00397E81">
        <w:rPr>
          <w:sz w:val="28"/>
          <w:szCs w:val="28"/>
        </w:rPr>
        <w:t>компании</w:t>
      </w:r>
      <w:r w:rsidRPr="00397E81">
        <w:rPr>
          <w:sz w:val="28"/>
          <w:szCs w:val="28"/>
          <w:lang w:val="en-US"/>
        </w:rPr>
        <w:t xml:space="preserve"> ProQuest</w:t>
      </w:r>
    </w:p>
    <w:p w:rsidR="00397E81" w:rsidRPr="00397E81" w:rsidRDefault="00397E81" w:rsidP="00397E81">
      <w:pPr>
        <w:pStyle w:val="ab"/>
        <w:ind w:left="360"/>
        <w:rPr>
          <w:sz w:val="28"/>
          <w:szCs w:val="28"/>
          <w:lang w:val="en-US"/>
        </w:rPr>
      </w:pPr>
      <w:r w:rsidRPr="00397E81">
        <w:rPr>
          <w:sz w:val="28"/>
          <w:szCs w:val="28"/>
          <w:lang w:val="en-US"/>
        </w:rPr>
        <w:t>https://ebookcentral.proquest.com/lib/faru/home.action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Коллекция научных журналов Oxford University Press https://academic.oup.com/journals/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Университетская информационная система РОССИЯ (УИС РОССИЯ) https://uisrussia.msu.ru/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Интерактивная финансовая информационная система компании Bloomberg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Система Thomson Reuters Eikon</w:t>
      </w:r>
    </w:p>
    <w:p w:rsidR="00397E81" w:rsidRPr="00397E81" w:rsidRDefault="00397E81" w:rsidP="00397E81">
      <w:pPr>
        <w:rPr>
          <w:lang w:eastAsia="ru-RU"/>
        </w:rPr>
      </w:pPr>
    </w:p>
    <w:p w:rsidR="007B50E8" w:rsidRPr="007767F4" w:rsidRDefault="007B50E8" w:rsidP="007B50E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5349421"/>
      <w:bookmarkStart w:id="15" w:name="_Toc8656163"/>
      <w:r w:rsidRPr="007767F4">
        <w:rPr>
          <w:rFonts w:ascii="Times New Roman" w:hAnsi="Times New Roman" w:cs="Times New Roman"/>
          <w:sz w:val="28"/>
          <w:szCs w:val="28"/>
        </w:rPr>
        <w:t>6.</w:t>
      </w:r>
      <w:r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14"/>
      <w:bookmarkEnd w:id="15"/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7767F4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7767F4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Корпоративных финансов и корпоративного управления.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:rsidR="00F43883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:rsidR="00F43883" w:rsidRDefault="00F43883" w:rsidP="00F43883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:rsidR="00F43883" w:rsidRDefault="00F43883" w:rsidP="00F43883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:rsidR="00F43883" w:rsidRPr="0019471C" w:rsidRDefault="00F43883" w:rsidP="00F4388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7B50E8" w:rsidRPr="0019471C" w:rsidRDefault="007B50E8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FA4" w:rsidRDefault="00873FA4" w:rsidP="008D2844">
      <w:pPr>
        <w:spacing w:after="0" w:line="240" w:lineRule="auto"/>
      </w:pPr>
      <w:r>
        <w:separator/>
      </w:r>
    </w:p>
  </w:endnote>
  <w:endnote w:type="continuationSeparator" w:id="0">
    <w:p w:rsidR="00873FA4" w:rsidRDefault="00873FA4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3B8" w:rsidRDefault="00B563B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504EF">
      <w:rPr>
        <w:noProof/>
      </w:rPr>
      <w:t>14</w:t>
    </w:r>
    <w:r>
      <w:rPr>
        <w:noProof/>
      </w:rPr>
      <w:fldChar w:fldCharType="end"/>
    </w:r>
  </w:p>
  <w:p w:rsidR="00B563B8" w:rsidRDefault="00B563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FA4" w:rsidRDefault="00873FA4" w:rsidP="008D2844">
      <w:pPr>
        <w:spacing w:after="0" w:line="240" w:lineRule="auto"/>
      </w:pPr>
      <w:r>
        <w:separator/>
      </w:r>
    </w:p>
  </w:footnote>
  <w:footnote w:type="continuationSeparator" w:id="0">
    <w:p w:rsidR="00873FA4" w:rsidRDefault="00873FA4" w:rsidP="008D2844">
      <w:pPr>
        <w:spacing w:after="0" w:line="240" w:lineRule="auto"/>
      </w:pPr>
      <w:r>
        <w:continuationSeparator/>
      </w:r>
    </w:p>
  </w:footnote>
  <w:footnote w:id="1">
    <w:p w:rsidR="00837A5F" w:rsidRPr="00B22CAA" w:rsidRDefault="00837A5F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9A1FC6"/>
    <w:multiLevelType w:val="hybridMultilevel"/>
    <w:tmpl w:val="4970D4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6"/>
  </w:num>
  <w:num w:numId="4">
    <w:abstractNumId w:val="5"/>
  </w:num>
  <w:num w:numId="5">
    <w:abstractNumId w:val="7"/>
  </w:num>
  <w:num w:numId="6">
    <w:abstractNumId w:val="2"/>
  </w:num>
  <w:num w:numId="7">
    <w:abstractNumId w:val="13"/>
  </w:num>
  <w:num w:numId="8">
    <w:abstractNumId w:val="17"/>
  </w:num>
  <w:num w:numId="9">
    <w:abstractNumId w:val="15"/>
  </w:num>
  <w:num w:numId="10">
    <w:abstractNumId w:val="11"/>
  </w:num>
  <w:num w:numId="11">
    <w:abstractNumId w:val="18"/>
  </w:num>
  <w:num w:numId="12">
    <w:abstractNumId w:val="3"/>
  </w:num>
  <w:num w:numId="13">
    <w:abstractNumId w:val="14"/>
  </w:num>
  <w:num w:numId="14">
    <w:abstractNumId w:val="1"/>
  </w:num>
  <w:num w:numId="15">
    <w:abstractNumId w:val="13"/>
  </w:num>
  <w:num w:numId="16">
    <w:abstractNumId w:val="17"/>
  </w:num>
  <w:num w:numId="17">
    <w:abstractNumId w:val="15"/>
  </w:num>
  <w:num w:numId="18">
    <w:abstractNumId w:val="11"/>
  </w:num>
  <w:num w:numId="19">
    <w:abstractNumId w:val="18"/>
  </w:num>
  <w:num w:numId="20">
    <w:abstractNumId w:val="3"/>
  </w:num>
  <w:num w:numId="21">
    <w:abstractNumId w:val="1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CB"/>
    <w:rsid w:val="00022726"/>
    <w:rsid w:val="00035FBD"/>
    <w:rsid w:val="00044007"/>
    <w:rsid w:val="00044D7A"/>
    <w:rsid w:val="00045FB8"/>
    <w:rsid w:val="0004773D"/>
    <w:rsid w:val="00050320"/>
    <w:rsid w:val="00053284"/>
    <w:rsid w:val="00055DD1"/>
    <w:rsid w:val="00056CF5"/>
    <w:rsid w:val="00064E8A"/>
    <w:rsid w:val="00072E83"/>
    <w:rsid w:val="00095A86"/>
    <w:rsid w:val="000A5052"/>
    <w:rsid w:val="000B3945"/>
    <w:rsid w:val="000E1B0B"/>
    <w:rsid w:val="001003D5"/>
    <w:rsid w:val="001106EE"/>
    <w:rsid w:val="00113B5A"/>
    <w:rsid w:val="0011431C"/>
    <w:rsid w:val="0011449B"/>
    <w:rsid w:val="00134724"/>
    <w:rsid w:val="00151F41"/>
    <w:rsid w:val="00157C63"/>
    <w:rsid w:val="001706F4"/>
    <w:rsid w:val="001732B4"/>
    <w:rsid w:val="00176BFB"/>
    <w:rsid w:val="00191C08"/>
    <w:rsid w:val="001A0168"/>
    <w:rsid w:val="001B2D72"/>
    <w:rsid w:val="001B5017"/>
    <w:rsid w:val="001D2B5F"/>
    <w:rsid w:val="001D5132"/>
    <w:rsid w:val="001E0661"/>
    <w:rsid w:val="001E6AFF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A4FDF"/>
    <w:rsid w:val="002B04F3"/>
    <w:rsid w:val="002B344F"/>
    <w:rsid w:val="002B7679"/>
    <w:rsid w:val="002C380C"/>
    <w:rsid w:val="002C6005"/>
    <w:rsid w:val="002D11BF"/>
    <w:rsid w:val="002D469E"/>
    <w:rsid w:val="002E576F"/>
    <w:rsid w:val="002E7DF2"/>
    <w:rsid w:val="002F1D4E"/>
    <w:rsid w:val="002F7E54"/>
    <w:rsid w:val="00311778"/>
    <w:rsid w:val="00325B50"/>
    <w:rsid w:val="00334808"/>
    <w:rsid w:val="003424FF"/>
    <w:rsid w:val="003559AE"/>
    <w:rsid w:val="003620D0"/>
    <w:rsid w:val="003747BB"/>
    <w:rsid w:val="003863FB"/>
    <w:rsid w:val="00397E81"/>
    <w:rsid w:val="003A4AEE"/>
    <w:rsid w:val="003A756F"/>
    <w:rsid w:val="003B2AF0"/>
    <w:rsid w:val="003B30AD"/>
    <w:rsid w:val="003B5F58"/>
    <w:rsid w:val="003C6925"/>
    <w:rsid w:val="003C7968"/>
    <w:rsid w:val="003D0222"/>
    <w:rsid w:val="003D2644"/>
    <w:rsid w:val="003D5753"/>
    <w:rsid w:val="003F4612"/>
    <w:rsid w:val="003F5AD0"/>
    <w:rsid w:val="004018CB"/>
    <w:rsid w:val="004156BF"/>
    <w:rsid w:val="00435C46"/>
    <w:rsid w:val="004475B0"/>
    <w:rsid w:val="00450D91"/>
    <w:rsid w:val="00470C9C"/>
    <w:rsid w:val="004800AB"/>
    <w:rsid w:val="004850E9"/>
    <w:rsid w:val="00487905"/>
    <w:rsid w:val="004B4EAE"/>
    <w:rsid w:val="004C0CB6"/>
    <w:rsid w:val="004C4FD9"/>
    <w:rsid w:val="004F537D"/>
    <w:rsid w:val="00506D25"/>
    <w:rsid w:val="00510EFC"/>
    <w:rsid w:val="005117D9"/>
    <w:rsid w:val="005130B0"/>
    <w:rsid w:val="0051463C"/>
    <w:rsid w:val="00515586"/>
    <w:rsid w:val="0051792E"/>
    <w:rsid w:val="00524F3B"/>
    <w:rsid w:val="005263FA"/>
    <w:rsid w:val="00536124"/>
    <w:rsid w:val="00537286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91D6A"/>
    <w:rsid w:val="005921B9"/>
    <w:rsid w:val="005A2C6A"/>
    <w:rsid w:val="005A55F8"/>
    <w:rsid w:val="005B3DA8"/>
    <w:rsid w:val="005D41F9"/>
    <w:rsid w:val="005D6B6C"/>
    <w:rsid w:val="005E60FF"/>
    <w:rsid w:val="00600CAE"/>
    <w:rsid w:val="0061253A"/>
    <w:rsid w:val="006131BE"/>
    <w:rsid w:val="0062307A"/>
    <w:rsid w:val="006325CC"/>
    <w:rsid w:val="00632E4E"/>
    <w:rsid w:val="00636438"/>
    <w:rsid w:val="00637817"/>
    <w:rsid w:val="00650DB7"/>
    <w:rsid w:val="0065419C"/>
    <w:rsid w:val="00665ABB"/>
    <w:rsid w:val="00676FB7"/>
    <w:rsid w:val="00685A18"/>
    <w:rsid w:val="006906EF"/>
    <w:rsid w:val="0069731F"/>
    <w:rsid w:val="006B0198"/>
    <w:rsid w:val="006B7395"/>
    <w:rsid w:val="006B7A4A"/>
    <w:rsid w:val="006C1472"/>
    <w:rsid w:val="006C1712"/>
    <w:rsid w:val="006C6AF2"/>
    <w:rsid w:val="006C78D4"/>
    <w:rsid w:val="006D67A2"/>
    <w:rsid w:val="006E2B36"/>
    <w:rsid w:val="006E3A6B"/>
    <w:rsid w:val="006E501D"/>
    <w:rsid w:val="006E5CB3"/>
    <w:rsid w:val="00705F96"/>
    <w:rsid w:val="00711A9A"/>
    <w:rsid w:val="007147C1"/>
    <w:rsid w:val="0073487B"/>
    <w:rsid w:val="0073718F"/>
    <w:rsid w:val="00743717"/>
    <w:rsid w:val="00746C9D"/>
    <w:rsid w:val="00747BF4"/>
    <w:rsid w:val="007536D0"/>
    <w:rsid w:val="00763F94"/>
    <w:rsid w:val="007767F4"/>
    <w:rsid w:val="00785F8D"/>
    <w:rsid w:val="00791D5A"/>
    <w:rsid w:val="00795181"/>
    <w:rsid w:val="007B50E8"/>
    <w:rsid w:val="007C00AF"/>
    <w:rsid w:val="007E23E2"/>
    <w:rsid w:val="007E40E9"/>
    <w:rsid w:val="0080351A"/>
    <w:rsid w:val="00803F79"/>
    <w:rsid w:val="008057B8"/>
    <w:rsid w:val="00812452"/>
    <w:rsid w:val="00813CFB"/>
    <w:rsid w:val="00823510"/>
    <w:rsid w:val="00837A5F"/>
    <w:rsid w:val="00850721"/>
    <w:rsid w:val="0087169D"/>
    <w:rsid w:val="00873FA4"/>
    <w:rsid w:val="00873FEA"/>
    <w:rsid w:val="0087630D"/>
    <w:rsid w:val="008A534C"/>
    <w:rsid w:val="008B3CAD"/>
    <w:rsid w:val="008B419E"/>
    <w:rsid w:val="008D2844"/>
    <w:rsid w:val="008E609C"/>
    <w:rsid w:val="008F222B"/>
    <w:rsid w:val="0090037C"/>
    <w:rsid w:val="00921BF9"/>
    <w:rsid w:val="00941D7A"/>
    <w:rsid w:val="00944821"/>
    <w:rsid w:val="00944B2C"/>
    <w:rsid w:val="00945AF7"/>
    <w:rsid w:val="0095670F"/>
    <w:rsid w:val="00956D03"/>
    <w:rsid w:val="009607BC"/>
    <w:rsid w:val="00982905"/>
    <w:rsid w:val="0098304A"/>
    <w:rsid w:val="00985A3D"/>
    <w:rsid w:val="009A1EC0"/>
    <w:rsid w:val="009B521D"/>
    <w:rsid w:val="009B5A26"/>
    <w:rsid w:val="009B66CF"/>
    <w:rsid w:val="009B6FE8"/>
    <w:rsid w:val="009B71D9"/>
    <w:rsid w:val="009E64F7"/>
    <w:rsid w:val="009F1557"/>
    <w:rsid w:val="009F47F2"/>
    <w:rsid w:val="00A037CF"/>
    <w:rsid w:val="00A04647"/>
    <w:rsid w:val="00A06582"/>
    <w:rsid w:val="00A16C4B"/>
    <w:rsid w:val="00A31D22"/>
    <w:rsid w:val="00A36A9C"/>
    <w:rsid w:val="00A52692"/>
    <w:rsid w:val="00A62DBC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47271"/>
    <w:rsid w:val="00B504EF"/>
    <w:rsid w:val="00B563B8"/>
    <w:rsid w:val="00B57F65"/>
    <w:rsid w:val="00B62A42"/>
    <w:rsid w:val="00B7435E"/>
    <w:rsid w:val="00B80D70"/>
    <w:rsid w:val="00B87088"/>
    <w:rsid w:val="00B96FF5"/>
    <w:rsid w:val="00BB0265"/>
    <w:rsid w:val="00BD5047"/>
    <w:rsid w:val="00BD7C26"/>
    <w:rsid w:val="00BE1BF2"/>
    <w:rsid w:val="00BE35D6"/>
    <w:rsid w:val="00BE4068"/>
    <w:rsid w:val="00BF4C26"/>
    <w:rsid w:val="00C01393"/>
    <w:rsid w:val="00C02AC9"/>
    <w:rsid w:val="00C04014"/>
    <w:rsid w:val="00C048C5"/>
    <w:rsid w:val="00C054DB"/>
    <w:rsid w:val="00C13008"/>
    <w:rsid w:val="00C169A6"/>
    <w:rsid w:val="00C34FD9"/>
    <w:rsid w:val="00C36351"/>
    <w:rsid w:val="00C420AD"/>
    <w:rsid w:val="00C42B03"/>
    <w:rsid w:val="00C45394"/>
    <w:rsid w:val="00C643CD"/>
    <w:rsid w:val="00C82E5A"/>
    <w:rsid w:val="00CA0C33"/>
    <w:rsid w:val="00CB0083"/>
    <w:rsid w:val="00CC0B3C"/>
    <w:rsid w:val="00CC0E56"/>
    <w:rsid w:val="00CD0078"/>
    <w:rsid w:val="00CE16F6"/>
    <w:rsid w:val="00CE6CA8"/>
    <w:rsid w:val="00D0257F"/>
    <w:rsid w:val="00D07675"/>
    <w:rsid w:val="00D43E8B"/>
    <w:rsid w:val="00D6182C"/>
    <w:rsid w:val="00D63B60"/>
    <w:rsid w:val="00D65915"/>
    <w:rsid w:val="00D80B52"/>
    <w:rsid w:val="00D818D7"/>
    <w:rsid w:val="00D871D5"/>
    <w:rsid w:val="00D9113E"/>
    <w:rsid w:val="00D93441"/>
    <w:rsid w:val="00DA32A5"/>
    <w:rsid w:val="00DD23D7"/>
    <w:rsid w:val="00DD7764"/>
    <w:rsid w:val="00DE7FA8"/>
    <w:rsid w:val="00DF00B4"/>
    <w:rsid w:val="00DF2452"/>
    <w:rsid w:val="00E03026"/>
    <w:rsid w:val="00E108AF"/>
    <w:rsid w:val="00E134D8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23AE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B6D84"/>
    <w:rsid w:val="00ED1038"/>
    <w:rsid w:val="00EE3274"/>
    <w:rsid w:val="00EF2DA8"/>
    <w:rsid w:val="00EF4C27"/>
    <w:rsid w:val="00F119F4"/>
    <w:rsid w:val="00F13F54"/>
    <w:rsid w:val="00F20685"/>
    <w:rsid w:val="00F30136"/>
    <w:rsid w:val="00F323D9"/>
    <w:rsid w:val="00F43883"/>
    <w:rsid w:val="00F55C03"/>
    <w:rsid w:val="00F565A2"/>
    <w:rsid w:val="00F72412"/>
    <w:rsid w:val="00F77A71"/>
    <w:rsid w:val="00FA379D"/>
    <w:rsid w:val="00FA6B91"/>
    <w:rsid w:val="00FB78C1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2A232F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3FB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110">
    <w:name w:val="Сетка таблицы11"/>
    <w:basedOn w:val="a2"/>
    <w:next w:val="a8"/>
    <w:uiPriority w:val="39"/>
    <w:rsid w:val="00B504E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6D653-FA2A-4906-9975-1B13FC133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20</Pages>
  <Words>5240</Words>
  <Characters>29872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Наталья Петровна</cp:lastModifiedBy>
  <cp:revision>37</cp:revision>
  <cp:lastPrinted>2020-06-30T14:34:00Z</cp:lastPrinted>
  <dcterms:created xsi:type="dcterms:W3CDTF">2018-06-19T10:41:00Z</dcterms:created>
  <dcterms:modified xsi:type="dcterms:W3CDTF">2024-04-27T14:10:00Z</dcterms:modified>
</cp:coreProperties>
</file>